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41" w:type="pct"/>
        <w:tblLayout w:type="fixed"/>
        <w:tblCellMar>
          <w:left w:w="0" w:type="dxa"/>
          <w:right w:w="0" w:type="dxa"/>
        </w:tblCellMar>
        <w:tblLook w:val="04A0" w:firstRow="1" w:lastRow="0" w:firstColumn="1" w:lastColumn="0" w:noHBand="0" w:noVBand="1"/>
      </w:tblPr>
      <w:tblGrid>
        <w:gridCol w:w="6803"/>
        <w:gridCol w:w="4106"/>
        <w:gridCol w:w="22"/>
      </w:tblGrid>
      <w:tr w:rsidR="00A72F3A" w:rsidRPr="006E7B13" w14:paraId="1D63AA51" w14:textId="77777777" w:rsidTr="0086332D">
        <w:trPr>
          <w:trHeight w:val="255"/>
        </w:trPr>
        <w:tc>
          <w:tcPr>
            <w:tcW w:w="3112" w:type="pct"/>
            <w:noWrap/>
            <w:tcMar>
              <w:top w:w="0" w:type="dxa"/>
              <w:left w:w="70" w:type="dxa"/>
              <w:bottom w:w="0" w:type="dxa"/>
              <w:right w:w="70" w:type="dxa"/>
            </w:tcMar>
            <w:vAlign w:val="bottom"/>
            <w:hideMark/>
          </w:tcPr>
          <w:p w14:paraId="1008AAF1" w14:textId="77777777" w:rsidR="00A72F3A" w:rsidRPr="00A72F3A" w:rsidRDefault="00A72F3A" w:rsidP="00A72F3A">
            <w:pPr>
              <w:spacing w:after="0" w:line="240" w:lineRule="auto"/>
              <w:rPr>
                <w:rFonts w:ascii="Arial" w:eastAsia="Arial Unicode MS" w:hAnsi="Arial" w:cs="Arial"/>
                <w:color w:val="777777"/>
                <w:sz w:val="12"/>
                <w:szCs w:val="24"/>
                <w:u w:color="000000"/>
                <w:bdr w:val="nil"/>
                <w:lang w:val="de-DE"/>
              </w:rPr>
            </w:pPr>
            <w:bookmarkStart w:id="0" w:name="_GoBack"/>
            <w:bookmarkEnd w:id="0"/>
          </w:p>
          <w:p w14:paraId="3792A649" w14:textId="163C0D46" w:rsidR="00A72F3A" w:rsidRPr="00A72F3A" w:rsidRDefault="00B91705" w:rsidP="00A72F3A">
            <w:pPr>
              <w:pBdr>
                <w:top w:val="nil"/>
                <w:left w:val="nil"/>
                <w:bottom w:val="nil"/>
                <w:right w:val="nil"/>
                <w:between w:val="nil"/>
                <w:bar w:val="nil"/>
              </w:pBdr>
              <w:spacing w:after="0" w:line="240" w:lineRule="auto"/>
              <w:rPr>
                <w:rFonts w:ascii="Arial" w:eastAsia="Times New Roman" w:hAnsi="Arial" w:cs="Arial"/>
                <w:color w:val="777777"/>
                <w:szCs w:val="24"/>
                <w:u w:color="000000"/>
                <w:bdr w:val="nil"/>
                <w:lang w:val="de-DE"/>
              </w:rPr>
            </w:pPr>
            <w:r>
              <w:rPr>
                <w:rFonts w:ascii="Arial" w:eastAsia="Times New Roman" w:hAnsi="Arial" w:cs="Arial"/>
                <w:color w:val="777777"/>
                <w:szCs w:val="24"/>
                <w:u w:color="000000"/>
                <w:bdr w:val="nil"/>
                <w:lang w:val="de-DE"/>
              </w:rPr>
              <w:t>Walliser Dachverband der SIPE Zentren</w:t>
            </w:r>
          </w:p>
        </w:tc>
        <w:tc>
          <w:tcPr>
            <w:tcW w:w="1878" w:type="pct"/>
            <w:vMerge w:val="restart"/>
          </w:tcPr>
          <w:p w14:paraId="10020F7C" w14:textId="335B47C4" w:rsidR="00A72F3A" w:rsidRPr="00A72F3A" w:rsidRDefault="00B91705" w:rsidP="00A72F3A">
            <w:pPr>
              <w:pBdr>
                <w:top w:val="nil"/>
                <w:left w:val="nil"/>
                <w:bottom w:val="nil"/>
                <w:right w:val="nil"/>
                <w:between w:val="nil"/>
                <w:bar w:val="nil"/>
              </w:pBdr>
              <w:spacing w:after="0" w:line="240" w:lineRule="auto"/>
              <w:rPr>
                <w:rFonts w:ascii="Arial Rounded MT Bold" w:eastAsia="Arial Unicode MS" w:hAnsi="Arial Rounded MT Bold" w:cs="Arial Unicode MS"/>
                <w:b/>
                <w:color w:val="808080"/>
                <w:sz w:val="6"/>
                <w:szCs w:val="26"/>
                <w:u w:color="000000"/>
                <w:bdr w:val="nil"/>
                <w:lang w:val="de-DE"/>
              </w:rPr>
            </w:pPr>
            <w:r>
              <w:rPr>
                <w:rFonts w:ascii="Arial Rounded MT Bold" w:eastAsia="Arial Unicode MS" w:hAnsi="Arial Rounded MT Bold" w:cs="Arial Unicode MS"/>
                <w:b/>
                <w:noProof/>
                <w:color w:val="808080"/>
                <w:sz w:val="26"/>
                <w:szCs w:val="26"/>
                <w:u w:color="000000"/>
                <w:bdr w:val="nil"/>
              </w:rPr>
              <w:drawing>
                <wp:anchor distT="0" distB="0" distL="114300" distR="114300" simplePos="0" relativeHeight="251675648" behindDoc="0" locked="0" layoutInCell="1" allowOverlap="1" wp14:anchorId="1382B24E" wp14:editId="44A3A8AD">
                  <wp:simplePos x="0" y="0"/>
                  <wp:positionH relativeFrom="column">
                    <wp:posOffset>83820</wp:posOffset>
                  </wp:positionH>
                  <wp:positionV relativeFrom="paragraph">
                    <wp:posOffset>30149</wp:posOffset>
                  </wp:positionV>
                  <wp:extent cx="2472690" cy="730250"/>
                  <wp:effectExtent l="0" t="0" r="3810" b="0"/>
                  <wp:wrapNone/>
                  <wp:docPr id="3" name="Image 3" descr="SIPE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PE logo 20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269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8B275" w14:textId="0B5ABEED" w:rsidR="00A72F3A" w:rsidRPr="00A72F3A" w:rsidRDefault="00A72F3A" w:rsidP="00A72F3A">
            <w:pPr>
              <w:pBdr>
                <w:top w:val="nil"/>
                <w:left w:val="nil"/>
                <w:bottom w:val="nil"/>
                <w:right w:val="nil"/>
                <w:between w:val="nil"/>
                <w:bar w:val="nil"/>
              </w:pBdr>
              <w:spacing w:after="0" w:line="240" w:lineRule="auto"/>
              <w:rPr>
                <w:rFonts w:ascii="Arial Rounded MT Bold" w:eastAsia="Arial Unicode MS" w:hAnsi="Arial Rounded MT Bold" w:cs="Arial Unicode MS"/>
                <w:b/>
                <w:color w:val="808080"/>
                <w:sz w:val="26"/>
                <w:szCs w:val="26"/>
                <w:u w:color="000000"/>
                <w:bdr w:val="nil"/>
                <w:lang w:val="de-DE"/>
              </w:rPr>
            </w:pPr>
          </w:p>
        </w:tc>
        <w:tc>
          <w:tcPr>
            <w:tcW w:w="10" w:type="pct"/>
            <w:vMerge w:val="restart"/>
          </w:tcPr>
          <w:p w14:paraId="60830500" w14:textId="77777777" w:rsidR="00A72F3A" w:rsidRPr="00A72F3A" w:rsidRDefault="00A72F3A" w:rsidP="00A72F3A">
            <w:pPr>
              <w:pBdr>
                <w:top w:val="nil"/>
                <w:left w:val="nil"/>
                <w:bottom w:val="nil"/>
                <w:right w:val="nil"/>
                <w:between w:val="nil"/>
                <w:bar w:val="nil"/>
              </w:pBdr>
              <w:spacing w:after="0" w:line="240" w:lineRule="auto"/>
              <w:jc w:val="right"/>
              <w:rPr>
                <w:rFonts w:ascii="Arial Rounded MT Bold" w:eastAsia="Arial Unicode MS" w:hAnsi="Arial Rounded MT Bold" w:cs="Arial Unicode MS"/>
                <w:b/>
                <w:color w:val="808080"/>
                <w:sz w:val="24"/>
                <w:szCs w:val="24"/>
                <w:u w:color="000000"/>
                <w:bdr w:val="nil"/>
                <w:lang w:val="de-DE"/>
              </w:rPr>
            </w:pPr>
          </w:p>
        </w:tc>
      </w:tr>
      <w:tr w:rsidR="00A72F3A" w:rsidRPr="006E7B13" w14:paraId="1DDC2A8D" w14:textId="77777777" w:rsidTr="0086332D">
        <w:trPr>
          <w:trHeight w:val="610"/>
        </w:trPr>
        <w:tc>
          <w:tcPr>
            <w:tcW w:w="3112" w:type="pct"/>
            <w:noWrap/>
            <w:tcMar>
              <w:top w:w="0" w:type="dxa"/>
              <w:left w:w="70" w:type="dxa"/>
              <w:bottom w:w="0" w:type="dxa"/>
              <w:right w:w="70" w:type="dxa"/>
            </w:tcMar>
            <w:vAlign w:val="bottom"/>
            <w:hideMark/>
          </w:tcPr>
          <w:p w14:paraId="7E6D2DB3" w14:textId="11EE355A" w:rsidR="00A72F3A" w:rsidRPr="00A72F3A" w:rsidRDefault="00B91705" w:rsidP="00B91705">
            <w:pPr>
              <w:pBdr>
                <w:top w:val="nil"/>
                <w:left w:val="nil"/>
                <w:bottom w:val="nil"/>
                <w:right w:val="nil"/>
                <w:between w:val="nil"/>
                <w:bar w:val="nil"/>
              </w:pBdr>
              <w:spacing w:after="0" w:line="240" w:lineRule="auto"/>
              <w:rPr>
                <w:rFonts w:ascii="Arial" w:eastAsia="Arial Unicode MS" w:hAnsi="Arial" w:cs="Arial"/>
                <w:sz w:val="18"/>
                <w:szCs w:val="20"/>
                <w:u w:color="000000"/>
                <w:bdr w:val="nil"/>
                <w:lang w:val="de-DE"/>
              </w:rPr>
            </w:pPr>
            <w:r>
              <w:rPr>
                <w:rFonts w:ascii="Arial" w:eastAsia="Arial Unicode MS" w:hAnsi="Arial" w:cs="Arial"/>
                <w:sz w:val="18"/>
                <w:szCs w:val="20"/>
                <w:u w:color="000000"/>
                <w:bdr w:val="nil"/>
                <w:lang w:val="de-DE"/>
              </w:rPr>
              <w:t>SIPE-Z</w:t>
            </w:r>
            <w:r w:rsidR="00A72F3A" w:rsidRPr="00A72F3A">
              <w:rPr>
                <w:rFonts w:ascii="Arial" w:eastAsia="Arial Unicode MS" w:hAnsi="Arial" w:cs="Arial"/>
                <w:sz w:val="18"/>
                <w:szCs w:val="20"/>
                <w:u w:color="000000"/>
                <w:bdr w:val="nil"/>
                <w:lang w:val="de-DE"/>
              </w:rPr>
              <w:t>entrum Brig</w:t>
            </w:r>
            <w:r>
              <w:rPr>
                <w:rFonts w:ascii="Arial" w:eastAsia="Arial Unicode MS" w:hAnsi="Arial" w:cs="Arial"/>
                <w:sz w:val="18"/>
                <w:szCs w:val="20"/>
                <w:u w:color="000000"/>
                <w:bdr w:val="nil"/>
                <w:lang w:val="de-DE"/>
              </w:rPr>
              <w:t xml:space="preserve">                      SIPE-Zentrum Leuk</w:t>
            </w:r>
          </w:p>
          <w:p w14:paraId="3D7F263C" w14:textId="2DF7AE80" w:rsidR="00A72F3A" w:rsidRPr="00A72F3A" w:rsidRDefault="00A72F3A" w:rsidP="00A72F3A">
            <w:pPr>
              <w:pBdr>
                <w:top w:val="nil"/>
                <w:left w:val="nil"/>
                <w:bottom w:val="nil"/>
                <w:right w:val="nil"/>
                <w:between w:val="nil"/>
                <w:bar w:val="nil"/>
              </w:pBdr>
              <w:spacing w:after="0" w:line="240" w:lineRule="auto"/>
              <w:rPr>
                <w:rFonts w:ascii="Arial" w:eastAsia="Times New Roman" w:hAnsi="Arial" w:cs="Arial"/>
                <w:sz w:val="18"/>
                <w:szCs w:val="20"/>
                <w:u w:color="000000"/>
                <w:bdr w:val="nil"/>
                <w:lang w:val="de-DE"/>
              </w:rPr>
            </w:pPr>
            <w:r w:rsidRPr="00A72F3A">
              <w:rPr>
                <w:rFonts w:ascii="Arial" w:eastAsia="Arial Unicode MS" w:hAnsi="Arial" w:cs="Arial"/>
                <w:sz w:val="18"/>
                <w:szCs w:val="20"/>
                <w:u w:color="000000"/>
                <w:bdr w:val="nil"/>
                <w:lang w:val="de-DE"/>
              </w:rPr>
              <w:t>Matzenweg 2, 3900 Brig</w:t>
            </w:r>
            <w:r w:rsidR="00B91705">
              <w:rPr>
                <w:rFonts w:ascii="Arial" w:eastAsia="Arial Unicode MS" w:hAnsi="Arial" w:cs="Arial"/>
                <w:sz w:val="18"/>
                <w:szCs w:val="20"/>
                <w:u w:color="000000"/>
                <w:bdr w:val="nil"/>
                <w:lang w:val="de-DE"/>
              </w:rPr>
              <w:t xml:space="preserve">              Sustenstrasse 3, 3952 Susten</w:t>
            </w:r>
          </w:p>
          <w:p w14:paraId="087FD97B" w14:textId="52D1174D" w:rsidR="00B91705" w:rsidRPr="00B91705" w:rsidRDefault="00A72F3A" w:rsidP="00A72F3A">
            <w:pPr>
              <w:pBdr>
                <w:top w:val="nil"/>
                <w:left w:val="nil"/>
                <w:bottom w:val="nil"/>
                <w:right w:val="nil"/>
                <w:between w:val="nil"/>
                <w:bar w:val="nil"/>
              </w:pBdr>
              <w:spacing w:after="0" w:line="240" w:lineRule="auto"/>
              <w:rPr>
                <w:rFonts w:ascii="Arial" w:eastAsia="Arial Unicode MS" w:hAnsi="Arial" w:cs="Arial"/>
                <w:sz w:val="18"/>
                <w:szCs w:val="20"/>
                <w:u w:color="000000"/>
                <w:bdr w:val="nil"/>
                <w:lang w:val="de-DE"/>
              </w:rPr>
            </w:pPr>
            <w:r w:rsidRPr="00A72F3A">
              <w:rPr>
                <w:rFonts w:ascii="Arial" w:eastAsia="Arial Unicode MS" w:hAnsi="Arial" w:cs="Arial"/>
                <w:sz w:val="18"/>
                <w:szCs w:val="20"/>
                <w:u w:color="000000"/>
                <w:bdr w:val="nil"/>
                <w:lang w:val="de-DE"/>
              </w:rPr>
              <w:t>T</w:t>
            </w:r>
            <w:r w:rsidR="00B91705" w:rsidRPr="00B91705">
              <w:rPr>
                <w:rFonts w:ascii="Arial" w:eastAsia="Arial Unicode MS" w:hAnsi="Arial" w:cs="Arial"/>
                <w:sz w:val="18"/>
                <w:szCs w:val="20"/>
                <w:u w:color="000000"/>
                <w:bdr w:val="nil"/>
                <w:lang w:val="de-DE"/>
              </w:rPr>
              <w:t>e</w:t>
            </w:r>
            <w:r w:rsidRPr="00A72F3A">
              <w:rPr>
                <w:rFonts w:ascii="Arial" w:eastAsia="Arial Unicode MS" w:hAnsi="Arial" w:cs="Arial"/>
                <w:sz w:val="18"/>
                <w:szCs w:val="20"/>
                <w:u w:color="000000"/>
                <w:bdr w:val="nil"/>
                <w:lang w:val="de-DE"/>
              </w:rPr>
              <w:t>l. 027 923 93 13</w:t>
            </w:r>
            <w:r w:rsidR="00B91705" w:rsidRPr="00B91705">
              <w:rPr>
                <w:rFonts w:ascii="Arial" w:eastAsia="Arial Unicode MS" w:hAnsi="Arial" w:cs="Arial"/>
                <w:sz w:val="18"/>
                <w:szCs w:val="20"/>
                <w:u w:color="000000"/>
                <w:bdr w:val="nil"/>
                <w:lang w:val="de-DE"/>
              </w:rPr>
              <w:t xml:space="preserve">                      </w:t>
            </w:r>
            <w:r w:rsidR="00B91705">
              <w:rPr>
                <w:rFonts w:ascii="Arial" w:eastAsia="Arial Unicode MS" w:hAnsi="Arial" w:cs="Arial"/>
                <w:sz w:val="18"/>
                <w:szCs w:val="20"/>
                <w:u w:color="000000"/>
                <w:bdr w:val="nil"/>
                <w:lang w:val="de-DE"/>
              </w:rPr>
              <w:t xml:space="preserve"> </w:t>
            </w:r>
            <w:r w:rsidR="00B91705" w:rsidRPr="00B91705">
              <w:rPr>
                <w:rFonts w:ascii="Arial" w:eastAsia="Arial Unicode MS" w:hAnsi="Arial" w:cs="Arial"/>
                <w:sz w:val="18"/>
                <w:szCs w:val="20"/>
                <w:u w:color="000000"/>
                <w:bdr w:val="nil"/>
                <w:lang w:val="de-DE"/>
              </w:rPr>
              <w:t>Tel. 027 473 31 38</w:t>
            </w:r>
          </w:p>
          <w:p w14:paraId="51EAAF87" w14:textId="7192E561" w:rsidR="00A72F3A" w:rsidRPr="008F5E17" w:rsidRDefault="006E7B13" w:rsidP="00A72F3A">
            <w:pPr>
              <w:pBdr>
                <w:top w:val="nil"/>
                <w:left w:val="nil"/>
                <w:bottom w:val="nil"/>
                <w:right w:val="nil"/>
                <w:between w:val="nil"/>
                <w:bar w:val="nil"/>
              </w:pBdr>
              <w:spacing w:after="0" w:line="240" w:lineRule="auto"/>
              <w:rPr>
                <w:rFonts w:ascii="Arial" w:eastAsia="Times New Roman" w:hAnsi="Arial" w:cs="Arial"/>
                <w:color w:val="000000"/>
                <w:sz w:val="18"/>
                <w:szCs w:val="20"/>
                <w:u w:color="000000"/>
                <w:bdr w:val="nil"/>
                <w:lang w:val="de-DE"/>
              </w:rPr>
            </w:pPr>
            <w:hyperlink r:id="rId8" w:history="1">
              <w:r w:rsidR="00A72F3A" w:rsidRPr="008F5E17">
                <w:rPr>
                  <w:rFonts w:ascii="Arial" w:eastAsia="Arial Unicode MS" w:hAnsi="Arial" w:cs="Arial"/>
                  <w:sz w:val="18"/>
                  <w:szCs w:val="20"/>
                  <w:u w:val="single"/>
                  <w:bdr w:val="nil"/>
                  <w:lang w:val="de-DE"/>
                </w:rPr>
                <w:t>brig@sipe-vs.ch</w:t>
              </w:r>
            </w:hyperlink>
            <w:r w:rsidR="00B91705" w:rsidRPr="008F5E17">
              <w:rPr>
                <w:rFonts w:ascii="Arial" w:eastAsia="Arial Unicode MS" w:hAnsi="Arial" w:cs="Arial"/>
                <w:sz w:val="18"/>
                <w:szCs w:val="20"/>
                <w:bdr w:val="nil"/>
                <w:lang w:val="de-DE"/>
              </w:rPr>
              <w:t xml:space="preserve">                           </w:t>
            </w:r>
            <w:hyperlink r:id="rId9" w:history="1">
              <w:r w:rsidR="00B91705" w:rsidRPr="008F5E17">
                <w:rPr>
                  <w:rStyle w:val="Lienhypertexte"/>
                  <w:rFonts w:ascii="Arial" w:eastAsia="Arial Unicode MS" w:hAnsi="Arial" w:cs="Arial"/>
                  <w:color w:val="auto"/>
                  <w:sz w:val="18"/>
                  <w:szCs w:val="20"/>
                  <w:bdr w:val="nil"/>
                  <w:lang w:val="de-DE"/>
                </w:rPr>
                <w:t>leuk@sipe-vs.ch</w:t>
              </w:r>
            </w:hyperlink>
          </w:p>
        </w:tc>
        <w:tc>
          <w:tcPr>
            <w:tcW w:w="1878" w:type="pct"/>
            <w:vMerge/>
          </w:tcPr>
          <w:p w14:paraId="335C9ED1" w14:textId="77777777" w:rsidR="00A72F3A" w:rsidRPr="008F5E17" w:rsidRDefault="00A72F3A" w:rsidP="00A72F3A">
            <w:pPr>
              <w:pBdr>
                <w:top w:val="nil"/>
                <w:left w:val="nil"/>
                <w:bottom w:val="nil"/>
                <w:right w:val="nil"/>
                <w:between w:val="nil"/>
                <w:bar w:val="nil"/>
              </w:pBdr>
              <w:spacing w:after="0" w:line="240" w:lineRule="auto"/>
              <w:rPr>
                <w:rFonts w:ascii="Arial Rounded MT Bold" w:eastAsia="Arial Unicode MS" w:hAnsi="Arial Rounded MT Bold" w:cs="Arial Unicode MS"/>
                <w:color w:val="000000"/>
                <w:sz w:val="18"/>
                <w:szCs w:val="20"/>
                <w:u w:color="000000"/>
                <w:bdr w:val="nil"/>
                <w:lang w:val="de-DE"/>
              </w:rPr>
            </w:pPr>
          </w:p>
        </w:tc>
        <w:tc>
          <w:tcPr>
            <w:tcW w:w="10" w:type="pct"/>
            <w:vMerge/>
          </w:tcPr>
          <w:p w14:paraId="03458A6D" w14:textId="77777777" w:rsidR="00A72F3A" w:rsidRPr="008F5E17" w:rsidRDefault="00A72F3A" w:rsidP="00A72F3A">
            <w:pPr>
              <w:pBdr>
                <w:top w:val="nil"/>
                <w:left w:val="nil"/>
                <w:bottom w:val="nil"/>
                <w:right w:val="nil"/>
                <w:between w:val="nil"/>
                <w:bar w:val="nil"/>
              </w:pBdr>
              <w:spacing w:after="0" w:line="240" w:lineRule="auto"/>
              <w:rPr>
                <w:rFonts w:ascii="Arial Rounded MT Bold" w:eastAsia="Arial Unicode MS" w:hAnsi="Arial Rounded MT Bold" w:cs="Arial Unicode MS"/>
                <w:color w:val="000000"/>
                <w:sz w:val="18"/>
                <w:szCs w:val="20"/>
                <w:u w:color="000000"/>
                <w:bdr w:val="nil"/>
                <w:lang w:val="de-DE"/>
              </w:rPr>
            </w:pPr>
          </w:p>
        </w:tc>
      </w:tr>
    </w:tbl>
    <w:p w14:paraId="222CA9D4" w14:textId="7C9614E3" w:rsidR="000634CC" w:rsidRPr="008F5E17" w:rsidRDefault="000634CC">
      <w:pPr>
        <w:rPr>
          <w:rFonts w:ascii="Arial" w:hAnsi="Arial" w:cs="Arial"/>
          <w:sz w:val="28"/>
          <w:szCs w:val="28"/>
          <w:lang w:val="de-DE"/>
        </w:rPr>
      </w:pPr>
    </w:p>
    <w:p w14:paraId="267BEFED" w14:textId="77777777" w:rsidR="00597B74" w:rsidRPr="00284165" w:rsidRDefault="00940284" w:rsidP="00597B74">
      <w:pPr>
        <w:spacing w:after="0"/>
        <w:jc w:val="center"/>
        <w:rPr>
          <w:rFonts w:ascii="Arial Rounded MT Bold" w:hAnsi="Arial Rounded MT Bold"/>
          <w:b/>
          <w:sz w:val="40"/>
          <w:lang w:val="de-DE"/>
        </w:rPr>
      </w:pPr>
      <w:r w:rsidRPr="00284165">
        <w:rPr>
          <w:rFonts w:ascii="Arial Rounded MT Bold" w:hAnsi="Arial Rounded MT Bold"/>
          <w:b/>
          <w:sz w:val="40"/>
          <w:lang w:val="de-DE"/>
        </w:rPr>
        <w:t xml:space="preserve">SEXUALERZIEHUNG </w:t>
      </w:r>
      <w:r w:rsidR="00597B74" w:rsidRPr="00284165">
        <w:rPr>
          <w:rFonts w:ascii="Arial Rounded MT Bold" w:hAnsi="Arial Rounded MT Bold"/>
          <w:b/>
          <w:sz w:val="40"/>
          <w:lang w:val="de-DE"/>
        </w:rPr>
        <w:t>UND PRÄVENTION</w:t>
      </w:r>
    </w:p>
    <w:p w14:paraId="7BB01CA1" w14:textId="77777777" w:rsidR="00415346" w:rsidRPr="00284165" w:rsidRDefault="00415346" w:rsidP="00597B74">
      <w:pPr>
        <w:spacing w:after="0"/>
        <w:jc w:val="center"/>
        <w:rPr>
          <w:rFonts w:ascii="Arial Rounded MT Bold" w:hAnsi="Arial Rounded MT Bold" w:cs="Arial"/>
          <w:b/>
          <w:sz w:val="40"/>
          <w:szCs w:val="40"/>
          <w:lang w:val="de-DE"/>
        </w:rPr>
      </w:pPr>
      <w:r w:rsidRPr="00284165">
        <w:rPr>
          <w:rFonts w:ascii="Arial Rounded MT Bold" w:hAnsi="Arial Rounded MT Bold"/>
          <w:b/>
          <w:sz w:val="40"/>
          <w:lang w:val="de-DE"/>
        </w:rPr>
        <w:t>VON SEXUELLEM MISSBRAUCH 6H - 8H</w:t>
      </w:r>
    </w:p>
    <w:p w14:paraId="2E473BE8" w14:textId="77777777" w:rsidR="000634CC" w:rsidRPr="00284165" w:rsidRDefault="000634CC" w:rsidP="009B7BCA">
      <w:pPr>
        <w:spacing w:after="0"/>
        <w:jc w:val="center"/>
        <w:rPr>
          <w:rFonts w:ascii="Arial Rounded MT Bold" w:hAnsi="Arial Rounded MT Bold" w:cs="Arial"/>
          <w:b/>
          <w:sz w:val="28"/>
          <w:szCs w:val="28"/>
          <w:lang w:val="de-DE"/>
        </w:rPr>
      </w:pPr>
    </w:p>
    <w:p w14:paraId="7DD21103" w14:textId="77777777" w:rsidR="00940284" w:rsidRPr="00284165" w:rsidRDefault="00597B74" w:rsidP="004805A1">
      <w:pPr>
        <w:pStyle w:val="Paragraphedeliste"/>
        <w:numPr>
          <w:ilvl w:val="0"/>
          <w:numId w:val="2"/>
        </w:numPr>
        <w:spacing w:after="60"/>
        <w:ind w:left="284" w:hanging="284"/>
        <w:jc w:val="both"/>
        <w:rPr>
          <w:rFonts w:ascii="Arial" w:hAnsi="Arial" w:cs="Arial"/>
          <w:i/>
          <w:sz w:val="28"/>
          <w:szCs w:val="28"/>
          <w:lang w:val="de-DE"/>
        </w:rPr>
      </w:pPr>
      <w:r w:rsidRPr="00284165">
        <w:rPr>
          <w:rFonts w:ascii="Arial" w:hAnsi="Arial"/>
          <w:i/>
          <w:sz w:val="28"/>
          <w:lang w:val="de-DE"/>
        </w:rPr>
        <w:t>Sie „</w:t>
      </w:r>
      <w:r w:rsidR="00940284" w:rsidRPr="00284165">
        <w:rPr>
          <w:rFonts w:ascii="Arial" w:hAnsi="Arial"/>
          <w:i/>
          <w:sz w:val="28"/>
          <w:lang w:val="de-DE"/>
        </w:rPr>
        <w:t>chatten</w:t>
      </w:r>
      <w:r w:rsidRPr="00284165">
        <w:rPr>
          <w:rFonts w:ascii="Arial" w:hAnsi="Arial"/>
          <w:i/>
          <w:sz w:val="28"/>
          <w:lang w:val="de-DE"/>
        </w:rPr>
        <w:t>“</w:t>
      </w:r>
      <w:r w:rsidR="00687DFB" w:rsidRPr="00284165">
        <w:rPr>
          <w:rFonts w:ascii="Arial" w:hAnsi="Arial"/>
          <w:i/>
          <w:sz w:val="28"/>
          <w:lang w:val="de-DE"/>
        </w:rPr>
        <w:t xml:space="preserve"> ständig und das beunruhigt mich</w:t>
      </w:r>
      <w:r w:rsidR="00940284" w:rsidRPr="00284165">
        <w:rPr>
          <w:rFonts w:ascii="Arial" w:hAnsi="Arial"/>
          <w:i/>
          <w:sz w:val="28"/>
          <w:lang w:val="de-DE"/>
        </w:rPr>
        <w:t>.</w:t>
      </w:r>
    </w:p>
    <w:p w14:paraId="7EE3A935" w14:textId="77777777" w:rsidR="00940284" w:rsidRPr="00284165" w:rsidRDefault="00940284" w:rsidP="004805A1">
      <w:pPr>
        <w:pStyle w:val="Paragraphedeliste"/>
        <w:numPr>
          <w:ilvl w:val="0"/>
          <w:numId w:val="2"/>
        </w:numPr>
        <w:spacing w:after="60"/>
        <w:ind w:left="284" w:hanging="284"/>
        <w:jc w:val="both"/>
        <w:rPr>
          <w:rFonts w:ascii="Arial" w:hAnsi="Arial" w:cs="Arial"/>
          <w:i/>
          <w:sz w:val="28"/>
          <w:szCs w:val="28"/>
          <w:lang w:val="de-DE"/>
        </w:rPr>
      </w:pPr>
      <w:r w:rsidRPr="00284165">
        <w:rPr>
          <w:rFonts w:ascii="Arial" w:hAnsi="Arial"/>
          <w:i/>
          <w:sz w:val="28"/>
          <w:lang w:val="de-DE"/>
        </w:rPr>
        <w:t xml:space="preserve">Auf dem </w:t>
      </w:r>
      <w:r w:rsidR="00687DFB" w:rsidRPr="00284165">
        <w:rPr>
          <w:rFonts w:ascii="Arial" w:hAnsi="Arial"/>
          <w:i/>
          <w:sz w:val="28"/>
          <w:lang w:val="de-DE"/>
        </w:rPr>
        <w:t>Handy</w:t>
      </w:r>
      <w:r w:rsidRPr="00284165">
        <w:rPr>
          <w:rFonts w:ascii="Arial" w:hAnsi="Arial"/>
          <w:i/>
          <w:sz w:val="28"/>
          <w:lang w:val="de-DE"/>
        </w:rPr>
        <w:t xml:space="preserve"> meines Sohnes, der in die 8H geht, habe ich pornografische Bilder gefunden.</w:t>
      </w:r>
    </w:p>
    <w:p w14:paraId="7EDF3FAD" w14:textId="77777777" w:rsidR="00940284" w:rsidRPr="008B6727" w:rsidRDefault="00940284" w:rsidP="004805A1">
      <w:pPr>
        <w:pStyle w:val="Paragraphedeliste"/>
        <w:numPr>
          <w:ilvl w:val="0"/>
          <w:numId w:val="2"/>
        </w:numPr>
        <w:spacing w:after="60"/>
        <w:ind w:left="284" w:hanging="284"/>
        <w:jc w:val="both"/>
        <w:rPr>
          <w:rFonts w:ascii="Arial" w:hAnsi="Arial" w:cs="Arial"/>
          <w:i/>
          <w:sz w:val="28"/>
          <w:szCs w:val="28"/>
        </w:rPr>
      </w:pPr>
      <w:r w:rsidRPr="00284165">
        <w:rPr>
          <w:rFonts w:ascii="Arial" w:hAnsi="Arial"/>
          <w:i/>
          <w:sz w:val="28"/>
          <w:lang w:val="de-DE"/>
        </w:rPr>
        <w:t xml:space="preserve">Meine Tochter ist 12 Jahre alt und spricht davon, mit Jungs auszugehen. </w:t>
      </w:r>
      <w:r w:rsidRPr="008B6727">
        <w:rPr>
          <w:rFonts w:ascii="Arial" w:hAnsi="Arial"/>
          <w:i/>
          <w:sz w:val="28"/>
        </w:rPr>
        <w:t>Ich mache mir Sorgen.</w:t>
      </w:r>
    </w:p>
    <w:p w14:paraId="559ABF91" w14:textId="77777777" w:rsidR="00940284" w:rsidRPr="008B6727" w:rsidRDefault="00940284" w:rsidP="004805A1">
      <w:pPr>
        <w:pStyle w:val="Paragraphedeliste"/>
        <w:numPr>
          <w:ilvl w:val="0"/>
          <w:numId w:val="2"/>
        </w:numPr>
        <w:spacing w:after="60"/>
        <w:ind w:left="284" w:hanging="284"/>
        <w:jc w:val="both"/>
        <w:rPr>
          <w:rFonts w:ascii="Arial" w:hAnsi="Arial" w:cs="Arial"/>
          <w:i/>
          <w:sz w:val="28"/>
          <w:szCs w:val="28"/>
        </w:rPr>
      </w:pPr>
      <w:r w:rsidRPr="00284165">
        <w:rPr>
          <w:rFonts w:ascii="Arial" w:hAnsi="Arial"/>
          <w:i/>
          <w:sz w:val="28"/>
          <w:lang w:val="de-DE"/>
        </w:rPr>
        <w:t>Die Lehrerin unseres zehnjährigen Kindes war vo</w:t>
      </w:r>
      <w:r w:rsidR="00127FCD" w:rsidRPr="00284165">
        <w:rPr>
          <w:rFonts w:ascii="Arial" w:hAnsi="Arial"/>
          <w:i/>
          <w:sz w:val="28"/>
          <w:lang w:val="de-DE"/>
        </w:rPr>
        <w:t xml:space="preserve">n seinen Zeichnungen überrascht. </w:t>
      </w:r>
      <w:r w:rsidR="00127FCD" w:rsidRPr="008B6727">
        <w:rPr>
          <w:rFonts w:ascii="Arial" w:hAnsi="Arial"/>
          <w:i/>
          <w:sz w:val="28"/>
        </w:rPr>
        <w:t>Sie haben</w:t>
      </w:r>
      <w:r w:rsidRPr="008B6727">
        <w:rPr>
          <w:rFonts w:ascii="Arial" w:hAnsi="Arial"/>
          <w:i/>
          <w:sz w:val="28"/>
        </w:rPr>
        <w:t xml:space="preserve"> sie in Verlegenheit gebracht.</w:t>
      </w:r>
    </w:p>
    <w:p w14:paraId="2CB3F0EC" w14:textId="77777777" w:rsidR="003051B3" w:rsidRPr="008B6727" w:rsidRDefault="003051B3" w:rsidP="00635E4B">
      <w:pPr>
        <w:spacing w:before="120" w:after="0" w:line="240" w:lineRule="auto"/>
        <w:jc w:val="both"/>
        <w:rPr>
          <w:rFonts w:ascii="Arial" w:hAnsi="Arial" w:cs="Arial"/>
          <w:b/>
          <w:sz w:val="28"/>
          <w:szCs w:val="28"/>
        </w:rPr>
      </w:pPr>
    </w:p>
    <w:p w14:paraId="0E2E6002" w14:textId="77777777" w:rsidR="00D86FCB" w:rsidRPr="00284165" w:rsidRDefault="00D86FCB" w:rsidP="006B35D9">
      <w:pPr>
        <w:spacing w:before="120" w:after="0"/>
        <w:jc w:val="both"/>
        <w:rPr>
          <w:rFonts w:ascii="Arial" w:hAnsi="Arial" w:cs="Arial"/>
          <w:b/>
          <w:sz w:val="28"/>
          <w:szCs w:val="28"/>
          <w:lang w:val="de-DE"/>
        </w:rPr>
      </w:pPr>
      <w:r w:rsidRPr="00284165">
        <w:rPr>
          <w:rFonts w:ascii="Arial" w:hAnsi="Arial"/>
          <w:b/>
          <w:sz w:val="28"/>
          <w:lang w:val="de-DE"/>
        </w:rPr>
        <w:t>Die Entwicklung der Sexualität bei Kindern</w:t>
      </w:r>
    </w:p>
    <w:p w14:paraId="2425F123" w14:textId="77777777" w:rsidR="00161975" w:rsidRPr="00284165" w:rsidRDefault="00161975" w:rsidP="00161975">
      <w:pPr>
        <w:spacing w:after="120"/>
        <w:jc w:val="both"/>
        <w:rPr>
          <w:rFonts w:ascii="Arial" w:hAnsi="Arial" w:cs="Arial"/>
          <w:sz w:val="28"/>
          <w:szCs w:val="28"/>
          <w:lang w:val="de-DE"/>
        </w:rPr>
      </w:pPr>
      <w:r w:rsidRPr="00284165">
        <w:rPr>
          <w:rFonts w:ascii="Arial" w:hAnsi="Arial"/>
          <w:sz w:val="28"/>
          <w:lang w:val="de-DE"/>
        </w:rPr>
        <w:t xml:space="preserve">Die Sexualität des Kindes entwickelt sich zunächst durch körperliche Erfahrungen und durch die Sprache. Im Alter von 3 bis 6 Jahren stillt es seine Neugierde, indem es seinen Körper erforscht </w:t>
      </w:r>
      <w:r w:rsidR="00127FCD" w:rsidRPr="00284165">
        <w:rPr>
          <w:rFonts w:ascii="Arial" w:hAnsi="Arial"/>
          <w:sz w:val="28"/>
          <w:lang w:val="de-DE"/>
        </w:rPr>
        <w:t>und</w:t>
      </w:r>
      <w:r w:rsidRPr="00284165">
        <w:rPr>
          <w:rFonts w:ascii="Arial" w:hAnsi="Arial"/>
          <w:sz w:val="28"/>
          <w:lang w:val="de-DE"/>
        </w:rPr>
        <w:t xml:space="preserve"> mit anderen Kindern</w:t>
      </w:r>
      <w:r w:rsidR="00127FCD" w:rsidRPr="00284165">
        <w:rPr>
          <w:rFonts w:ascii="Arial" w:hAnsi="Arial"/>
          <w:sz w:val="28"/>
          <w:lang w:val="de-DE"/>
        </w:rPr>
        <w:t xml:space="preserve"> Entdeckungsspiele spielt</w:t>
      </w:r>
      <w:r w:rsidRPr="00284165">
        <w:rPr>
          <w:rFonts w:ascii="Arial" w:hAnsi="Arial"/>
          <w:sz w:val="28"/>
          <w:lang w:val="de-DE"/>
        </w:rPr>
        <w:t>. Dadurch kann es Empfindungen und Gefühle in Verbindung mit Lust, Missfallen, Scham und mitunter auch Schmerz erleben. Dies fördert die Entstehung des Schamgefühls, das im Alter von 9 - 10 Jahr</w:t>
      </w:r>
      <w:r w:rsidR="000C0B10" w:rsidRPr="00284165">
        <w:rPr>
          <w:rFonts w:ascii="Arial" w:hAnsi="Arial"/>
          <w:sz w:val="28"/>
          <w:lang w:val="de-DE"/>
        </w:rPr>
        <w:t>en am stärksten ausgeprägt ist.</w:t>
      </w:r>
    </w:p>
    <w:p w14:paraId="5EA09F55" w14:textId="77777777" w:rsidR="00161975" w:rsidRPr="00284165" w:rsidRDefault="00161975" w:rsidP="00161975">
      <w:pPr>
        <w:spacing w:after="120"/>
        <w:jc w:val="both"/>
        <w:rPr>
          <w:rFonts w:ascii="Arial" w:hAnsi="Arial" w:cs="Arial"/>
          <w:sz w:val="28"/>
          <w:szCs w:val="28"/>
          <w:lang w:val="de-DE"/>
        </w:rPr>
      </w:pPr>
      <w:r w:rsidRPr="00284165">
        <w:rPr>
          <w:rFonts w:ascii="Arial" w:hAnsi="Arial"/>
          <w:sz w:val="28"/>
          <w:lang w:val="de-DE"/>
        </w:rPr>
        <w:t>Kinder zwischen 8 und 10 Jahren sind sehr am wissenschaftlichen Aspekt der Sexualität interessiert und versuchen, sie durch Sprache besser zu verstehen. Zu diesem Zeitpunkt verschwindet das Interesse an Spielen und das Kind versucht, das Verbotene zu sehen: Interesse an Büchern über Sexualität, Liebeszenen in Filmen, Abbildungen im Lexikon usw. Es ist von Wörtern fasziniert und schnappt auf dem Schulhof vulgäre Begriffe auf. In diesem Alter kann es sein, dass das Kind ein starkes Schamgefühl hat und gleichzeitig von der Sexualität fasziniert ist.</w:t>
      </w:r>
    </w:p>
    <w:p w14:paraId="530D74FE" w14:textId="77777777" w:rsidR="00161975" w:rsidRPr="00284165" w:rsidRDefault="00161975" w:rsidP="00161975">
      <w:pPr>
        <w:spacing w:after="120"/>
        <w:jc w:val="both"/>
        <w:rPr>
          <w:rFonts w:ascii="Arial" w:hAnsi="Arial" w:cs="Arial"/>
          <w:sz w:val="28"/>
          <w:szCs w:val="28"/>
          <w:lang w:val="de-DE"/>
        </w:rPr>
      </w:pPr>
      <w:r w:rsidRPr="00284165">
        <w:rPr>
          <w:rFonts w:ascii="Arial" w:hAnsi="Arial"/>
          <w:sz w:val="28"/>
          <w:lang w:val="de-DE"/>
        </w:rPr>
        <w:t>In diesem Entwicklungsstadium spielt seine Vorstellungskraft eine wesentliche Rolle. Das Kind träumt davon, ein Champion oder ein Star zu sein und hat amouröse Träume.</w:t>
      </w:r>
    </w:p>
    <w:p w14:paraId="464E0A71" w14:textId="0906040C" w:rsidR="009B7BCA" w:rsidRPr="00284165" w:rsidRDefault="00161975" w:rsidP="00161975">
      <w:pPr>
        <w:tabs>
          <w:tab w:val="left" w:pos="4536"/>
        </w:tabs>
        <w:spacing w:after="120"/>
        <w:jc w:val="both"/>
        <w:rPr>
          <w:rFonts w:ascii="Arial" w:hAnsi="Arial" w:cs="Arial"/>
          <w:sz w:val="28"/>
          <w:szCs w:val="28"/>
          <w:lang w:val="de-DE"/>
        </w:rPr>
      </w:pPr>
      <w:r w:rsidRPr="00284165">
        <w:rPr>
          <w:rFonts w:ascii="Arial" w:hAnsi="Arial"/>
          <w:sz w:val="28"/>
          <w:lang w:val="de-DE"/>
        </w:rPr>
        <w:t>Die hormonellen Veränderungen der Puber</w:t>
      </w:r>
      <w:r w:rsidR="00B42F57" w:rsidRPr="00284165">
        <w:rPr>
          <w:rFonts w:ascii="Arial" w:hAnsi="Arial"/>
          <w:sz w:val="28"/>
          <w:lang w:val="de-DE"/>
        </w:rPr>
        <w:t>tät führen zur Reaktivierung des sexuellen Interesses</w:t>
      </w:r>
      <w:r w:rsidRPr="00284165">
        <w:rPr>
          <w:rFonts w:ascii="Arial" w:hAnsi="Arial"/>
          <w:sz w:val="28"/>
          <w:lang w:val="de-DE"/>
        </w:rPr>
        <w:t xml:space="preserve"> u</w:t>
      </w:r>
      <w:r w:rsidR="000C0B10" w:rsidRPr="00284165">
        <w:rPr>
          <w:rFonts w:ascii="Arial" w:hAnsi="Arial"/>
          <w:sz w:val="28"/>
          <w:lang w:val="de-DE"/>
        </w:rPr>
        <w:t>nd dem Auftauchen von Begehren.</w:t>
      </w:r>
    </w:p>
    <w:p w14:paraId="3AF3668B" w14:textId="77777777" w:rsidR="00E83DD0" w:rsidRPr="00284165" w:rsidRDefault="00E83DD0" w:rsidP="00161975">
      <w:pPr>
        <w:tabs>
          <w:tab w:val="left" w:pos="4536"/>
        </w:tabs>
        <w:spacing w:after="120"/>
        <w:jc w:val="both"/>
        <w:rPr>
          <w:rFonts w:ascii="Arial" w:hAnsi="Arial" w:cs="Arial"/>
          <w:sz w:val="28"/>
          <w:szCs w:val="28"/>
          <w:lang w:val="de-DE"/>
        </w:rPr>
      </w:pPr>
      <w:r w:rsidRPr="008B6727">
        <w:rPr>
          <w:rFonts w:ascii="Arial Rounded MT Bold" w:hAnsi="Arial Rounded MT Bold"/>
          <w:noProof/>
          <w:color w:val="000000"/>
          <w:sz w:val="24"/>
          <w:u w:color="000000"/>
        </w:rPr>
        <w:drawing>
          <wp:anchor distT="0" distB="0" distL="114300" distR="114300" simplePos="0" relativeHeight="251674624" behindDoc="1" locked="0" layoutInCell="1" allowOverlap="1" wp14:anchorId="7B264352" wp14:editId="15A119A3">
            <wp:simplePos x="0" y="0"/>
            <wp:positionH relativeFrom="column">
              <wp:posOffset>2221561</wp:posOffset>
            </wp:positionH>
            <wp:positionV relativeFrom="paragraph">
              <wp:posOffset>92075</wp:posOffset>
            </wp:positionV>
            <wp:extent cx="2677885" cy="1241716"/>
            <wp:effectExtent l="0" t="0" r="825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e-perso-attention endroit_6H-8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7885" cy="1241716"/>
                    </a:xfrm>
                    <a:prstGeom prst="rect">
                      <a:avLst/>
                    </a:prstGeom>
                  </pic:spPr>
                </pic:pic>
              </a:graphicData>
            </a:graphic>
          </wp:anchor>
        </w:drawing>
      </w:r>
    </w:p>
    <w:p w14:paraId="0D05D03C" w14:textId="77777777" w:rsidR="00433C1B" w:rsidRPr="00284165" w:rsidRDefault="00433C1B" w:rsidP="00E83DD0">
      <w:pPr>
        <w:spacing w:after="0" w:line="240" w:lineRule="auto"/>
        <w:rPr>
          <w:rFonts w:ascii="Arial Rounded MT Bold" w:hAnsi="Arial Rounded MT Bold"/>
          <w:color w:val="E36C0A" w:themeColor="accent6" w:themeShade="BF"/>
          <w:sz w:val="24"/>
          <w:u w:color="000000"/>
          <w:lang w:val="de-DE"/>
        </w:rPr>
      </w:pPr>
    </w:p>
    <w:p w14:paraId="0180E66A" w14:textId="0823A137" w:rsidR="00284165" w:rsidRPr="00FE0AEF" w:rsidRDefault="00284165" w:rsidP="00284165">
      <w:pPr>
        <w:spacing w:after="0" w:line="240" w:lineRule="auto"/>
        <w:rPr>
          <w:rFonts w:ascii="Arial Rounded MT Bold" w:hAnsi="Arial Rounded MT Bold"/>
          <w:color w:val="808080" w:themeColor="background1" w:themeShade="80"/>
          <w:sz w:val="24"/>
          <w:u w:color="000000"/>
          <w:lang w:val="de-DE"/>
        </w:rPr>
      </w:pPr>
      <w:r w:rsidRPr="00FE0AEF">
        <w:rPr>
          <w:rFonts w:ascii="Arial Rounded MT Bold" w:hAnsi="Arial Rounded MT Bold"/>
          <w:color w:val="E36C0A" w:themeColor="accent6" w:themeShade="BF"/>
          <w:sz w:val="24"/>
          <w:u w:color="000000"/>
          <w:lang w:val="de-DE"/>
        </w:rPr>
        <w:t>S</w:t>
      </w:r>
      <w:r w:rsidRPr="00FE0AEF">
        <w:rPr>
          <w:rFonts w:ascii="Arial Rounded MT Bold" w:hAnsi="Arial Rounded MT Bold"/>
          <w:color w:val="808080" w:themeColor="background1" w:themeShade="80"/>
          <w:sz w:val="24"/>
          <w:u w:color="000000"/>
          <w:lang w:val="de-DE"/>
        </w:rPr>
        <w:t>exualit</w:t>
      </w:r>
      <w:r w:rsidR="00FE0AEF" w:rsidRPr="00FE0AEF">
        <w:rPr>
          <w:rFonts w:ascii="Arial Rounded MT Bold" w:hAnsi="Arial Rounded MT Bold"/>
          <w:color w:val="808080" w:themeColor="background1" w:themeShade="80"/>
          <w:sz w:val="24"/>
          <w:u w:color="000000"/>
          <w:lang w:val="de-DE"/>
        </w:rPr>
        <w:t>ät</w:t>
      </w:r>
    </w:p>
    <w:p w14:paraId="49141406" w14:textId="77777777" w:rsidR="00284165" w:rsidRPr="00FE0AEF" w:rsidRDefault="00284165" w:rsidP="00284165">
      <w:pPr>
        <w:spacing w:after="0" w:line="240" w:lineRule="auto"/>
        <w:rPr>
          <w:rFonts w:ascii="Arial Rounded MT Bold" w:hAnsi="Arial Rounded MT Bold"/>
          <w:color w:val="000000"/>
          <w:sz w:val="24"/>
          <w:u w:color="000000"/>
          <w:lang w:val="de-DE"/>
        </w:rPr>
      </w:pPr>
      <w:r w:rsidRPr="00FE0AEF">
        <w:rPr>
          <w:rFonts w:ascii="Arial Rounded MT Bold" w:hAnsi="Arial Rounded MT Bold"/>
          <w:color w:val="E36C0A" w:themeColor="accent6" w:themeShade="BF"/>
          <w:sz w:val="24"/>
          <w:u w:color="000000"/>
          <w:lang w:val="de-DE"/>
        </w:rPr>
        <w:t>I</w:t>
      </w:r>
      <w:r w:rsidRPr="00FE0AEF">
        <w:rPr>
          <w:rFonts w:ascii="Arial Rounded MT Bold" w:hAnsi="Arial Rounded MT Bold"/>
          <w:color w:val="808080" w:themeColor="background1" w:themeShade="80"/>
          <w:sz w:val="24"/>
          <w:u w:color="000000"/>
          <w:lang w:val="de-DE"/>
        </w:rPr>
        <w:t>nformation</w:t>
      </w:r>
    </w:p>
    <w:p w14:paraId="225107C5" w14:textId="0D38D2D8" w:rsidR="00284165" w:rsidRPr="00FE0AEF" w:rsidRDefault="00284165" w:rsidP="00284165">
      <w:pPr>
        <w:tabs>
          <w:tab w:val="left" w:pos="9842"/>
        </w:tabs>
        <w:spacing w:after="0" w:line="240" w:lineRule="auto"/>
        <w:rPr>
          <w:rFonts w:ascii="Arial" w:hAnsi="Arial" w:cs="Arial"/>
          <w:color w:val="000000"/>
          <w:sz w:val="14"/>
          <w:szCs w:val="14"/>
          <w:u w:color="000000"/>
          <w:lang w:val="de-DE"/>
        </w:rPr>
      </w:pPr>
      <w:r w:rsidRPr="00FE0AEF">
        <w:rPr>
          <w:rFonts w:ascii="Arial Rounded MT Bold" w:hAnsi="Arial Rounded MT Bold"/>
          <w:color w:val="E36C0A" w:themeColor="accent6" w:themeShade="BF"/>
          <w:sz w:val="24"/>
          <w:u w:color="000000"/>
          <w:lang w:val="de-DE"/>
        </w:rPr>
        <w:t>P</w:t>
      </w:r>
      <w:r w:rsidR="00FE0AEF" w:rsidRPr="00FE0AEF">
        <w:rPr>
          <w:rFonts w:ascii="Arial Rounded MT Bold" w:hAnsi="Arial Rounded MT Bold"/>
          <w:color w:val="808080" w:themeColor="background1" w:themeShade="80"/>
          <w:sz w:val="24"/>
          <w:u w:color="000000"/>
          <w:lang w:val="de-DE"/>
        </w:rPr>
        <w:t>rä</w:t>
      </w:r>
      <w:r w:rsidRPr="00FE0AEF">
        <w:rPr>
          <w:rFonts w:ascii="Arial Rounded MT Bold" w:hAnsi="Arial Rounded MT Bold"/>
          <w:color w:val="808080" w:themeColor="background1" w:themeShade="80"/>
          <w:sz w:val="24"/>
          <w:u w:color="000000"/>
          <w:lang w:val="de-DE"/>
        </w:rPr>
        <w:t>vention</w:t>
      </w:r>
      <w:r w:rsidRPr="00FE0AEF">
        <w:rPr>
          <w:rFonts w:ascii="Arial Rounded MT Bold" w:hAnsi="Arial Rounded MT Bold"/>
          <w:color w:val="000000"/>
          <w:sz w:val="24"/>
          <w:u w:color="000000"/>
          <w:lang w:val="de-DE"/>
        </w:rPr>
        <w:t xml:space="preserve"> </w:t>
      </w:r>
      <w:r w:rsidRPr="00FE0AEF">
        <w:rPr>
          <w:rFonts w:ascii="Arial Rounded MT Bold" w:hAnsi="Arial Rounded MT Bold"/>
          <w:color w:val="000000"/>
          <w:sz w:val="24"/>
          <w:u w:color="000000"/>
          <w:lang w:val="de-DE"/>
        </w:rPr>
        <w:tab/>
      </w:r>
    </w:p>
    <w:p w14:paraId="3312464B" w14:textId="1F8D17DC" w:rsidR="00433C1B" w:rsidRPr="00284165" w:rsidRDefault="00284165" w:rsidP="00284165">
      <w:pPr>
        <w:spacing w:after="0" w:line="240" w:lineRule="auto"/>
        <w:rPr>
          <w:rFonts w:ascii="Arial" w:hAnsi="Arial" w:cs="Arial"/>
          <w:sz w:val="14"/>
          <w:szCs w:val="14"/>
          <w:u w:color="000000"/>
          <w:lang w:val="de-DE"/>
        </w:rPr>
      </w:pPr>
      <w:r w:rsidRPr="00284165">
        <w:rPr>
          <w:rFonts w:ascii="Arial Rounded MT Bold" w:hAnsi="Arial Rounded MT Bold"/>
          <w:color w:val="E36C0A" w:themeColor="accent6" w:themeShade="BF"/>
          <w:sz w:val="24"/>
          <w:u w:color="000000"/>
          <w:lang w:val="de-DE"/>
        </w:rPr>
        <w:t>E</w:t>
      </w:r>
      <w:r w:rsidR="00FE0AEF">
        <w:rPr>
          <w:rFonts w:ascii="Arial Rounded MT Bold" w:hAnsi="Arial Rounded MT Bold"/>
          <w:color w:val="808080" w:themeColor="background1" w:themeShade="80"/>
          <w:sz w:val="24"/>
          <w:u w:color="000000"/>
          <w:lang w:val="de-DE"/>
        </w:rPr>
        <w:t>rziehung</w:t>
      </w:r>
      <w:r>
        <w:rPr>
          <w:rFonts w:ascii="Arial Rounded MT Bold" w:hAnsi="Arial Rounded MT Bold"/>
          <w:color w:val="808080" w:themeColor="background1" w:themeShade="80"/>
          <w:sz w:val="24"/>
          <w:u w:color="000000"/>
          <w:lang w:val="de-DE"/>
        </w:rPr>
        <w:tab/>
      </w:r>
      <w:r>
        <w:rPr>
          <w:rFonts w:ascii="Arial Rounded MT Bold" w:hAnsi="Arial Rounded MT Bold"/>
          <w:color w:val="808080" w:themeColor="background1" w:themeShade="80"/>
          <w:sz w:val="24"/>
          <w:u w:color="000000"/>
          <w:lang w:val="de-DE"/>
        </w:rPr>
        <w:tab/>
      </w:r>
      <w:r>
        <w:rPr>
          <w:rFonts w:ascii="Arial Rounded MT Bold" w:hAnsi="Arial Rounded MT Bold"/>
          <w:color w:val="808080" w:themeColor="background1" w:themeShade="80"/>
          <w:sz w:val="24"/>
          <w:u w:color="000000"/>
          <w:lang w:val="de-DE"/>
        </w:rPr>
        <w:tab/>
      </w:r>
      <w:r>
        <w:rPr>
          <w:rFonts w:ascii="Arial Rounded MT Bold" w:hAnsi="Arial Rounded MT Bold"/>
          <w:color w:val="808080" w:themeColor="background1" w:themeShade="80"/>
          <w:sz w:val="24"/>
          <w:u w:color="000000"/>
          <w:lang w:val="de-DE"/>
        </w:rPr>
        <w:tab/>
      </w:r>
      <w:r>
        <w:rPr>
          <w:rFonts w:ascii="Arial Rounded MT Bold" w:hAnsi="Arial Rounded MT Bold"/>
          <w:color w:val="808080" w:themeColor="background1" w:themeShade="80"/>
          <w:sz w:val="24"/>
          <w:u w:color="000000"/>
          <w:lang w:val="de-DE"/>
        </w:rPr>
        <w:tab/>
      </w:r>
      <w:r>
        <w:rPr>
          <w:rFonts w:ascii="Arial Rounded MT Bold" w:hAnsi="Arial Rounded MT Bold"/>
          <w:color w:val="808080" w:themeColor="background1" w:themeShade="80"/>
          <w:sz w:val="24"/>
          <w:u w:color="000000"/>
          <w:lang w:val="de-DE"/>
        </w:rPr>
        <w:tab/>
      </w:r>
      <w:r>
        <w:rPr>
          <w:rFonts w:ascii="Arial Rounded MT Bold" w:hAnsi="Arial Rounded MT Bold"/>
          <w:color w:val="808080" w:themeColor="background1" w:themeShade="80"/>
          <w:sz w:val="24"/>
          <w:u w:color="000000"/>
          <w:lang w:val="de-DE"/>
        </w:rPr>
        <w:tab/>
      </w:r>
      <w:r>
        <w:rPr>
          <w:rFonts w:ascii="Arial Rounded MT Bold" w:hAnsi="Arial Rounded MT Bold"/>
          <w:color w:val="808080" w:themeColor="background1" w:themeShade="80"/>
          <w:sz w:val="24"/>
          <w:u w:color="000000"/>
          <w:lang w:val="de-DE"/>
        </w:rPr>
        <w:tab/>
      </w:r>
      <w:r>
        <w:rPr>
          <w:rFonts w:ascii="Arial Rounded MT Bold" w:hAnsi="Arial Rounded MT Bold"/>
          <w:color w:val="808080" w:themeColor="background1" w:themeShade="80"/>
          <w:sz w:val="24"/>
          <w:u w:color="000000"/>
          <w:lang w:val="de-DE"/>
        </w:rPr>
        <w:tab/>
      </w:r>
      <w:r>
        <w:rPr>
          <w:rFonts w:ascii="Arial Rounded MT Bold" w:hAnsi="Arial Rounded MT Bold"/>
          <w:color w:val="808080" w:themeColor="background1" w:themeShade="80"/>
          <w:sz w:val="24"/>
          <w:u w:color="000000"/>
          <w:lang w:val="de-DE"/>
        </w:rPr>
        <w:tab/>
      </w:r>
      <w:r>
        <w:rPr>
          <w:rFonts w:ascii="Arial Rounded MT Bold" w:hAnsi="Arial Rounded MT Bold"/>
          <w:color w:val="808080" w:themeColor="background1" w:themeShade="80"/>
          <w:sz w:val="24"/>
          <w:u w:color="000000"/>
          <w:lang w:val="de-DE"/>
        </w:rPr>
        <w:tab/>
      </w:r>
      <w:r>
        <w:rPr>
          <w:rFonts w:ascii="Arial Rounded MT Bold" w:hAnsi="Arial Rounded MT Bold"/>
          <w:color w:val="808080" w:themeColor="background1" w:themeShade="80"/>
          <w:sz w:val="24"/>
          <w:u w:color="000000"/>
          <w:lang w:val="de-DE"/>
        </w:rPr>
        <w:tab/>
      </w:r>
      <w:r>
        <w:rPr>
          <w:rFonts w:ascii="Arial Rounded MT Bold" w:hAnsi="Arial Rounded MT Bold"/>
          <w:color w:val="808080" w:themeColor="background1" w:themeShade="80"/>
          <w:sz w:val="24"/>
          <w:u w:color="000000"/>
          <w:lang w:val="de-DE"/>
        </w:rPr>
        <w:tab/>
      </w:r>
      <w:r w:rsidRPr="00284165">
        <w:rPr>
          <w:rFonts w:ascii="Arial" w:hAnsi="Arial" w:cs="Arial"/>
          <w:sz w:val="14"/>
          <w:szCs w:val="14"/>
          <w:u w:color="000000"/>
          <w:lang w:val="de-DE"/>
        </w:rPr>
        <w:t>200.005</w:t>
      </w:r>
      <w:r w:rsidR="00CF2181">
        <w:rPr>
          <w:rFonts w:ascii="Arial" w:hAnsi="Arial" w:cs="Arial"/>
          <w:sz w:val="14"/>
          <w:szCs w:val="14"/>
          <w:u w:color="000000"/>
          <w:lang w:val="de-DE"/>
        </w:rPr>
        <w:t>_D</w:t>
      </w:r>
    </w:p>
    <w:p w14:paraId="5F1F836F" w14:textId="77777777" w:rsidR="00990BE2" w:rsidRPr="00284165" w:rsidRDefault="00990BE2" w:rsidP="00E83DD0">
      <w:pPr>
        <w:spacing w:after="0" w:line="240" w:lineRule="auto"/>
        <w:rPr>
          <w:rFonts w:ascii="Arial Rounded MT Bold" w:hAnsi="Arial Rounded MT Bold"/>
          <w:color w:val="E36C0A" w:themeColor="accent6" w:themeShade="BF"/>
          <w:sz w:val="24"/>
          <w:u w:color="000000"/>
          <w:lang w:val="de-DE"/>
        </w:rPr>
      </w:pPr>
    </w:p>
    <w:p w14:paraId="0A322F8E" w14:textId="17BB2F20" w:rsidR="00827156" w:rsidRPr="00284165" w:rsidRDefault="00433C1B" w:rsidP="00433C1B">
      <w:pPr>
        <w:tabs>
          <w:tab w:val="left" w:pos="4536"/>
        </w:tabs>
        <w:spacing w:after="0" w:line="240" w:lineRule="auto"/>
        <w:jc w:val="both"/>
        <w:rPr>
          <w:rFonts w:ascii="Arial" w:hAnsi="Arial" w:cs="Arial"/>
          <w:sz w:val="14"/>
          <w:szCs w:val="14"/>
          <w:lang w:val="de-DE"/>
        </w:rPr>
      </w:pPr>
      <w:r w:rsidRPr="00284165">
        <w:rPr>
          <w:lang w:val="de-DE"/>
        </w:rPr>
        <w:lastRenderedPageBreak/>
        <w:tab/>
      </w:r>
      <w:r w:rsidRPr="00284165">
        <w:rPr>
          <w:lang w:val="de-DE"/>
        </w:rPr>
        <w:tab/>
      </w:r>
      <w:r w:rsidRPr="00284165">
        <w:rPr>
          <w:lang w:val="de-DE"/>
        </w:rPr>
        <w:tab/>
      </w:r>
      <w:r w:rsidRPr="00284165">
        <w:rPr>
          <w:lang w:val="de-DE"/>
        </w:rPr>
        <w:tab/>
      </w:r>
      <w:r w:rsidRPr="00284165">
        <w:rPr>
          <w:lang w:val="de-DE"/>
        </w:rPr>
        <w:tab/>
      </w:r>
      <w:r w:rsidRPr="00284165">
        <w:rPr>
          <w:lang w:val="de-DE"/>
        </w:rPr>
        <w:tab/>
      </w:r>
      <w:r w:rsidRPr="00284165">
        <w:rPr>
          <w:lang w:val="de-DE"/>
        </w:rPr>
        <w:tab/>
      </w:r>
      <w:r w:rsidRPr="00284165">
        <w:rPr>
          <w:lang w:val="de-DE"/>
        </w:rPr>
        <w:tab/>
      </w:r>
      <w:r w:rsidRPr="00284165">
        <w:rPr>
          <w:lang w:val="de-DE"/>
        </w:rPr>
        <w:tab/>
      </w:r>
    </w:p>
    <w:p w14:paraId="23894D8B" w14:textId="3AB9398A" w:rsidR="005B10E7" w:rsidRPr="00284165" w:rsidRDefault="0014100E" w:rsidP="005B10E7">
      <w:pPr>
        <w:spacing w:before="60" w:after="60"/>
        <w:jc w:val="both"/>
        <w:rPr>
          <w:rFonts w:ascii="Arial Rounded MT Bold" w:hAnsi="Arial Rounded MT Bold" w:cs="Arial"/>
          <w:b/>
          <w:sz w:val="40"/>
          <w:szCs w:val="40"/>
          <w:lang w:val="de-DE"/>
        </w:rPr>
      </w:pPr>
      <w:r w:rsidRPr="00284165">
        <w:rPr>
          <w:rFonts w:ascii="Arial Rounded MT Bold" w:hAnsi="Arial Rounded MT Bold"/>
          <w:b/>
          <w:sz w:val="40"/>
          <w:lang w:val="de-DE"/>
        </w:rPr>
        <w:t>6H - 8H: PROGRAMM</w:t>
      </w:r>
    </w:p>
    <w:p w14:paraId="2AAE63FF" w14:textId="6EE13CF8" w:rsidR="005B10E7" w:rsidRPr="00284165" w:rsidRDefault="00DC67BD" w:rsidP="005B10E7">
      <w:pPr>
        <w:spacing w:before="120" w:after="0"/>
        <w:jc w:val="both"/>
        <w:rPr>
          <w:rFonts w:ascii="Arial" w:hAnsi="Arial" w:cs="Arial"/>
          <w:b/>
          <w:sz w:val="28"/>
          <w:szCs w:val="28"/>
          <w:lang w:val="de-DE"/>
        </w:rPr>
      </w:pPr>
      <w:r w:rsidRPr="008B6727">
        <w:rPr>
          <w:rFonts w:ascii="Arial" w:hAnsi="Arial" w:cs="Arial"/>
          <w:noProof/>
          <w:sz w:val="28"/>
          <w:szCs w:val="28"/>
        </w:rPr>
        <w:drawing>
          <wp:anchor distT="0" distB="0" distL="114300" distR="114300" simplePos="0" relativeHeight="251667456" behindDoc="0" locked="0" layoutInCell="1" allowOverlap="1" wp14:anchorId="1F89923E" wp14:editId="51ECEE21">
            <wp:simplePos x="0" y="0"/>
            <wp:positionH relativeFrom="margin">
              <wp:posOffset>5477510</wp:posOffset>
            </wp:positionH>
            <wp:positionV relativeFrom="margin">
              <wp:posOffset>578485</wp:posOffset>
            </wp:positionV>
            <wp:extent cx="1374775" cy="1357630"/>
            <wp:effectExtent l="0" t="0" r="0" b="0"/>
            <wp:wrapSquare wrapText="bothSides"/>
            <wp:docPr id="1" name="Image 1" descr="C:\Users\c1167.dtissonnier\AppData\Local\Microsoft\Windows\Temporary Internet Files\Content.Outlook\OHVRKPHG\sipe-perso-coeur-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1167.dtissonnier\AppData\Local\Microsoft\Windows\Temporary Internet Files\Content.Outlook\OHVRKPHG\sipe-perso-coeur-ques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4775" cy="1357630"/>
                    </a:xfrm>
                    <a:prstGeom prst="rect">
                      <a:avLst/>
                    </a:prstGeom>
                    <a:noFill/>
                    <a:ln>
                      <a:noFill/>
                    </a:ln>
                  </pic:spPr>
                </pic:pic>
              </a:graphicData>
            </a:graphic>
          </wp:anchor>
        </w:drawing>
      </w:r>
      <w:r w:rsidR="000C0B10" w:rsidRPr="00284165">
        <w:rPr>
          <w:rFonts w:ascii="Arial" w:hAnsi="Arial"/>
          <w:b/>
          <w:sz w:val="28"/>
          <w:szCs w:val="28"/>
          <w:lang w:val="de-DE"/>
        </w:rPr>
        <w:t>Allgemeine Ziele</w:t>
      </w:r>
    </w:p>
    <w:p w14:paraId="7F3F05E6" w14:textId="1F7E9308" w:rsidR="005B10E7" w:rsidRPr="00284165" w:rsidRDefault="005B10E7" w:rsidP="00D85577">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Information über die Funktionsweise</w:t>
      </w:r>
      <w:r w:rsidR="00714428" w:rsidRPr="00284165">
        <w:rPr>
          <w:rFonts w:ascii="Arial" w:hAnsi="Arial"/>
          <w:sz w:val="28"/>
          <w:lang w:val="de-DE"/>
        </w:rPr>
        <w:t xml:space="preserve"> des Körpers</w:t>
      </w:r>
    </w:p>
    <w:p w14:paraId="2FD247B6" w14:textId="639192D5" w:rsidR="005B10E7" w:rsidRPr="00284165" w:rsidRDefault="005B10E7" w:rsidP="00D85577">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Ermutigung zur Verwendu</w:t>
      </w:r>
      <w:r w:rsidR="00714428" w:rsidRPr="00284165">
        <w:rPr>
          <w:rFonts w:ascii="Arial" w:hAnsi="Arial"/>
          <w:sz w:val="28"/>
          <w:lang w:val="de-DE"/>
        </w:rPr>
        <w:t>ng eines angemessenen Wortschatzes</w:t>
      </w:r>
    </w:p>
    <w:p w14:paraId="487BDB14" w14:textId="77777777" w:rsidR="00284165" w:rsidRPr="00284165" w:rsidRDefault="005B10E7" w:rsidP="00D85577">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Aufwertung der Sexualität unter den Gesic</w:t>
      </w:r>
      <w:r w:rsidR="00714428" w:rsidRPr="00284165">
        <w:rPr>
          <w:rFonts w:ascii="Arial" w:hAnsi="Arial"/>
          <w:sz w:val="28"/>
          <w:lang w:val="de-DE"/>
        </w:rPr>
        <w:t>htspunkten</w:t>
      </w:r>
    </w:p>
    <w:p w14:paraId="3115CE09" w14:textId="0BC26548" w:rsidR="005B10E7" w:rsidRPr="00284165" w:rsidRDefault="00714428" w:rsidP="00284165">
      <w:pPr>
        <w:pStyle w:val="Paragraphedeliste"/>
        <w:spacing w:after="0"/>
        <w:ind w:left="284"/>
        <w:jc w:val="both"/>
        <w:rPr>
          <w:rFonts w:ascii="Arial" w:hAnsi="Arial" w:cs="Arial"/>
          <w:sz w:val="28"/>
          <w:szCs w:val="28"/>
          <w:lang w:val="de-DE"/>
        </w:rPr>
      </w:pPr>
      <w:r w:rsidRPr="00284165">
        <w:rPr>
          <w:rFonts w:ascii="Arial" w:hAnsi="Arial"/>
          <w:sz w:val="28"/>
          <w:lang w:val="de-DE"/>
        </w:rPr>
        <w:t>Gesundheit, Lust</w:t>
      </w:r>
      <w:r w:rsidR="005B10E7" w:rsidRPr="00284165">
        <w:rPr>
          <w:rFonts w:ascii="Arial" w:hAnsi="Arial"/>
          <w:sz w:val="28"/>
          <w:lang w:val="de-DE"/>
        </w:rPr>
        <w:t xml:space="preserve"> und Respekt</w:t>
      </w:r>
    </w:p>
    <w:p w14:paraId="2C8DFC99" w14:textId="77777777" w:rsidR="005B10E7" w:rsidRPr="00284165" w:rsidRDefault="005B10E7" w:rsidP="00D85577">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Information über die von der Gesellschaft geteilten Regeln</w:t>
      </w:r>
    </w:p>
    <w:p w14:paraId="2300A9AC" w14:textId="77777777" w:rsidR="00DC67BD" w:rsidRPr="00284165" w:rsidRDefault="00DC67BD" w:rsidP="005B10E7">
      <w:pPr>
        <w:spacing w:before="120" w:after="0"/>
        <w:jc w:val="both"/>
        <w:rPr>
          <w:rFonts w:ascii="Arial" w:hAnsi="Arial"/>
          <w:b/>
          <w:sz w:val="20"/>
          <w:szCs w:val="20"/>
          <w:lang w:val="de-DE"/>
        </w:rPr>
      </w:pPr>
    </w:p>
    <w:p w14:paraId="16084C1F" w14:textId="77777777" w:rsidR="005B10E7" w:rsidRPr="00284165" w:rsidRDefault="000C0B10" w:rsidP="005B10E7">
      <w:pPr>
        <w:spacing w:before="120" w:after="0"/>
        <w:jc w:val="both"/>
        <w:rPr>
          <w:rFonts w:ascii="Arial" w:hAnsi="Arial" w:cs="Arial"/>
          <w:b/>
          <w:sz w:val="28"/>
          <w:szCs w:val="28"/>
          <w:lang w:val="de-DE"/>
        </w:rPr>
      </w:pPr>
      <w:r w:rsidRPr="00284165">
        <w:rPr>
          <w:rFonts w:ascii="Arial" w:hAnsi="Arial"/>
          <w:b/>
          <w:sz w:val="28"/>
          <w:szCs w:val="28"/>
          <w:lang w:val="de-DE"/>
        </w:rPr>
        <w:t>Spezifische Ziele</w:t>
      </w:r>
    </w:p>
    <w:p w14:paraId="575CF749" w14:textId="77777777" w:rsidR="005B10E7" w:rsidRPr="008B6727" w:rsidRDefault="005B10E7" w:rsidP="005B10E7">
      <w:pPr>
        <w:spacing w:after="0"/>
        <w:jc w:val="both"/>
        <w:rPr>
          <w:rFonts w:ascii="Arial" w:hAnsi="Arial" w:cs="Arial"/>
          <w:sz w:val="28"/>
          <w:szCs w:val="28"/>
        </w:rPr>
      </w:pPr>
      <w:r w:rsidRPr="00284165">
        <w:rPr>
          <w:rFonts w:ascii="Arial" w:hAnsi="Arial"/>
          <w:sz w:val="28"/>
          <w:lang w:val="de-DE"/>
        </w:rPr>
        <w:t xml:space="preserve">Die sexuelle Information in der Schule verfolgt ein pädagogisches Ziel, durch die Stärkung der Fähigkeit der Kinder, ihren Körper besser wahrzunehmen, ihre Empfindungen und Emotionen zu erkennen und auszudrücken, in konkreten Alltagssituationen Lösungen zu suchen und um Hilfe zu bitten. </w:t>
      </w:r>
      <w:r w:rsidRPr="008B6727">
        <w:rPr>
          <w:rFonts w:ascii="Arial" w:hAnsi="Arial"/>
          <w:sz w:val="28"/>
        </w:rPr>
        <w:t>Hierzu muss das Kind:</w:t>
      </w:r>
    </w:p>
    <w:p w14:paraId="248783F0" w14:textId="5E112246" w:rsidR="005B10E7" w:rsidRPr="00284165" w:rsidRDefault="005B10E7" w:rsidP="00D85577">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 xml:space="preserve">Vertrauen in seine </w:t>
      </w:r>
      <w:r w:rsidR="00714428" w:rsidRPr="00284165">
        <w:rPr>
          <w:rFonts w:ascii="Arial" w:hAnsi="Arial"/>
          <w:sz w:val="28"/>
          <w:lang w:val="de-DE"/>
        </w:rPr>
        <w:t>Wahrnehmungen und Gefühle haben</w:t>
      </w:r>
    </w:p>
    <w:p w14:paraId="7DDD4E8C" w14:textId="32856E2F" w:rsidR="005B10E7" w:rsidRPr="00284165" w:rsidRDefault="00B42F57" w:rsidP="00D85577">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S</w:t>
      </w:r>
      <w:r w:rsidR="005B10E7" w:rsidRPr="00284165">
        <w:rPr>
          <w:rFonts w:ascii="Arial" w:hAnsi="Arial"/>
          <w:sz w:val="28"/>
          <w:lang w:val="de-DE"/>
        </w:rPr>
        <w:t>einen Körper und die Worte</w:t>
      </w:r>
      <w:r w:rsidR="00714428" w:rsidRPr="00284165">
        <w:rPr>
          <w:rFonts w:ascii="Arial" w:hAnsi="Arial"/>
          <w:sz w:val="28"/>
          <w:lang w:val="de-DE"/>
        </w:rPr>
        <w:t xml:space="preserve"> kennen, um darüber zu sprechen</w:t>
      </w:r>
    </w:p>
    <w:p w14:paraId="2E1B5230" w14:textId="247D31B5" w:rsidR="005B10E7" w:rsidRPr="00284165" w:rsidRDefault="00B42F57" w:rsidP="00D85577">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I</w:t>
      </w:r>
      <w:r w:rsidR="005B10E7" w:rsidRPr="00284165">
        <w:rPr>
          <w:rFonts w:ascii="Arial" w:hAnsi="Arial"/>
          <w:sz w:val="28"/>
          <w:lang w:val="de-DE"/>
        </w:rPr>
        <w:t>n der Lage sein, die Zeichen zu erkennen, die die Pubertät ankündigen, und die Gewissheit haben, dass diese</w:t>
      </w:r>
      <w:r w:rsidRPr="00284165">
        <w:rPr>
          <w:rFonts w:ascii="Arial" w:hAnsi="Arial"/>
          <w:sz w:val="28"/>
          <w:lang w:val="de-DE"/>
        </w:rPr>
        <w:t xml:space="preserve"> Veränderungen </w:t>
      </w:r>
      <w:r w:rsidR="00714428" w:rsidRPr="00284165">
        <w:rPr>
          <w:rFonts w:ascii="Arial" w:hAnsi="Arial"/>
          <w:sz w:val="28"/>
          <w:lang w:val="de-DE"/>
        </w:rPr>
        <w:t>normal sind</w:t>
      </w:r>
    </w:p>
    <w:p w14:paraId="692CC2B1" w14:textId="075186D6" w:rsidR="005B10E7" w:rsidRPr="00284165" w:rsidRDefault="00B42F57" w:rsidP="00D85577">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Ü</w:t>
      </w:r>
      <w:r w:rsidR="005B10E7" w:rsidRPr="00284165">
        <w:rPr>
          <w:rFonts w:ascii="Arial" w:hAnsi="Arial"/>
          <w:sz w:val="28"/>
          <w:lang w:val="de-DE"/>
        </w:rPr>
        <w:t>ber seine Rechte und Pflichten in Bezug auf sexu</w:t>
      </w:r>
      <w:r w:rsidR="00714428" w:rsidRPr="00284165">
        <w:rPr>
          <w:rFonts w:ascii="Arial" w:hAnsi="Arial"/>
          <w:sz w:val="28"/>
          <w:lang w:val="de-DE"/>
        </w:rPr>
        <w:t>elle Integrität informiert sein</w:t>
      </w:r>
    </w:p>
    <w:p w14:paraId="7535F689" w14:textId="129D23A2" w:rsidR="005B10E7" w:rsidRPr="00284165" w:rsidRDefault="006837BC" w:rsidP="00D85577">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W</w:t>
      </w:r>
      <w:r w:rsidR="005B10E7" w:rsidRPr="00284165">
        <w:rPr>
          <w:rFonts w:ascii="Arial" w:hAnsi="Arial"/>
          <w:sz w:val="28"/>
          <w:lang w:val="de-DE"/>
        </w:rPr>
        <w:t xml:space="preserve">issen, wie und wo es sich bei Bedarf Hilfe </w:t>
      </w:r>
      <w:r w:rsidR="00714428" w:rsidRPr="00284165">
        <w:rPr>
          <w:rFonts w:ascii="Arial" w:hAnsi="Arial"/>
          <w:sz w:val="28"/>
          <w:lang w:val="de-DE"/>
        </w:rPr>
        <w:t>holen kann</w:t>
      </w:r>
    </w:p>
    <w:p w14:paraId="1E25F879" w14:textId="77777777" w:rsidR="00DC67BD" w:rsidRPr="00284165" w:rsidRDefault="00DC67BD" w:rsidP="005B10E7">
      <w:pPr>
        <w:spacing w:before="120" w:after="0"/>
        <w:jc w:val="both"/>
        <w:rPr>
          <w:rFonts w:ascii="Arial" w:hAnsi="Arial"/>
          <w:b/>
          <w:sz w:val="20"/>
          <w:szCs w:val="20"/>
          <w:lang w:val="de-DE"/>
        </w:rPr>
      </w:pPr>
    </w:p>
    <w:p w14:paraId="56442BC6" w14:textId="6E4710C8" w:rsidR="005B10E7" w:rsidRPr="00284165" w:rsidRDefault="005B10E7" w:rsidP="005B10E7">
      <w:pPr>
        <w:spacing w:before="120" w:after="0"/>
        <w:jc w:val="both"/>
        <w:rPr>
          <w:rFonts w:ascii="Arial" w:hAnsi="Arial" w:cs="Arial"/>
          <w:b/>
          <w:sz w:val="28"/>
          <w:szCs w:val="28"/>
          <w:lang w:val="de-DE"/>
        </w:rPr>
      </w:pPr>
      <w:r w:rsidRPr="00284165">
        <w:rPr>
          <w:rFonts w:ascii="Arial" w:hAnsi="Arial"/>
          <w:b/>
          <w:sz w:val="28"/>
          <w:szCs w:val="28"/>
          <w:lang w:val="de-DE"/>
        </w:rPr>
        <w:t>In der 6H werden die folgenden Themen behandelt:</w:t>
      </w:r>
    </w:p>
    <w:p w14:paraId="10503B07" w14:textId="7FA53208" w:rsidR="005B10E7" w:rsidRPr="00284165" w:rsidRDefault="00B42F57" w:rsidP="00D85577">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D</w:t>
      </w:r>
      <w:r w:rsidR="005B10E7" w:rsidRPr="00284165">
        <w:rPr>
          <w:rFonts w:ascii="Arial" w:hAnsi="Arial"/>
          <w:sz w:val="28"/>
          <w:lang w:val="de-DE"/>
        </w:rPr>
        <w:t>ie Geschichte des Lebens: von</w:t>
      </w:r>
      <w:r w:rsidR="00714428" w:rsidRPr="00284165">
        <w:rPr>
          <w:rFonts w:ascii="Arial" w:hAnsi="Arial"/>
          <w:sz w:val="28"/>
          <w:lang w:val="de-DE"/>
        </w:rPr>
        <w:t xml:space="preserve"> der Befruchtung bis zur Geburt</w:t>
      </w:r>
    </w:p>
    <w:p w14:paraId="0792B615" w14:textId="12D96C5E" w:rsidR="005B10E7" w:rsidRPr="00284165" w:rsidRDefault="00714428" w:rsidP="00B42F57">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Geschlechtsteile Mädchen und Knabe: Begriffe kennen und benennen können</w:t>
      </w:r>
    </w:p>
    <w:p w14:paraId="094A2FEA" w14:textId="77777777" w:rsidR="000B5835" w:rsidRPr="00284165" w:rsidRDefault="00714428" w:rsidP="000B5835">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 xml:space="preserve">Was ist Liebe: </w:t>
      </w:r>
      <w:r w:rsidR="005B10E7" w:rsidRPr="00284165">
        <w:rPr>
          <w:rFonts w:ascii="Arial" w:hAnsi="Arial"/>
          <w:sz w:val="28"/>
          <w:lang w:val="de-DE"/>
        </w:rPr>
        <w:t xml:space="preserve">Intimität, </w:t>
      </w:r>
      <w:r w:rsidR="000B5835" w:rsidRPr="00284165">
        <w:rPr>
          <w:rFonts w:ascii="Arial" w:hAnsi="Arial"/>
          <w:sz w:val="28"/>
          <w:lang w:val="de-DE"/>
        </w:rPr>
        <w:t>Scham, Liebesgefühle</w:t>
      </w:r>
    </w:p>
    <w:p w14:paraId="62AD9D06" w14:textId="7E1CD1C9" w:rsidR="000B5835" w:rsidRPr="00284165" w:rsidRDefault="000B5835" w:rsidP="000B5835">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cs="Arial"/>
          <w:sz w:val="28"/>
          <w:szCs w:val="28"/>
          <w:lang w:val="de-DE"/>
        </w:rPr>
        <w:t xml:space="preserve">Risikoreiche Situationen: Sicherheit, Gefahr von sexueller Gewalt, Hilfsangebote </w:t>
      </w:r>
    </w:p>
    <w:p w14:paraId="31B9F5E7" w14:textId="77777777" w:rsidR="00DC67BD" w:rsidRPr="00284165" w:rsidRDefault="00DC67BD" w:rsidP="005B10E7">
      <w:pPr>
        <w:spacing w:before="120" w:after="0"/>
        <w:jc w:val="both"/>
        <w:rPr>
          <w:rFonts w:ascii="Arial" w:hAnsi="Arial"/>
          <w:b/>
          <w:sz w:val="20"/>
          <w:szCs w:val="20"/>
          <w:lang w:val="de-DE"/>
        </w:rPr>
      </w:pPr>
    </w:p>
    <w:p w14:paraId="7DCD4976" w14:textId="0B7AFE48" w:rsidR="005B10E7" w:rsidRPr="00284165" w:rsidRDefault="008F5E17" w:rsidP="005B10E7">
      <w:pPr>
        <w:spacing w:before="120" w:after="0"/>
        <w:jc w:val="both"/>
        <w:rPr>
          <w:rFonts w:ascii="Arial" w:hAnsi="Arial" w:cs="Arial"/>
          <w:b/>
          <w:sz w:val="28"/>
          <w:szCs w:val="28"/>
          <w:lang w:val="de-DE"/>
        </w:rPr>
      </w:pPr>
      <w:r>
        <w:rPr>
          <w:rFonts w:ascii="Arial" w:hAnsi="Arial"/>
          <w:b/>
          <w:sz w:val="28"/>
          <w:szCs w:val="28"/>
          <w:lang w:val="de-DE"/>
        </w:rPr>
        <w:t>In der 8</w:t>
      </w:r>
      <w:r w:rsidR="005B10E7" w:rsidRPr="00284165">
        <w:rPr>
          <w:rFonts w:ascii="Arial" w:hAnsi="Arial"/>
          <w:b/>
          <w:sz w:val="28"/>
          <w:szCs w:val="28"/>
          <w:lang w:val="de-DE"/>
        </w:rPr>
        <w:t>H werden die folgenden Themen behandelt:</w:t>
      </w:r>
    </w:p>
    <w:p w14:paraId="7A65EC50" w14:textId="77777777" w:rsidR="000B5835" w:rsidRPr="00284165" w:rsidRDefault="000B5835" w:rsidP="000B5835">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cs="Arial"/>
          <w:sz w:val="28"/>
          <w:szCs w:val="28"/>
          <w:lang w:val="de-DE"/>
        </w:rPr>
        <w:t>Seelische Veränderungen in der Pubertät: Gefühle, Gruppendruck</w:t>
      </w:r>
    </w:p>
    <w:p w14:paraId="711E3C93" w14:textId="77777777" w:rsidR="000B5835" w:rsidRPr="00284165" w:rsidRDefault="000B5835" w:rsidP="000B5835">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cs="Arial"/>
          <w:sz w:val="28"/>
          <w:szCs w:val="28"/>
          <w:lang w:val="de-DE"/>
        </w:rPr>
        <w:t>Äusserliche körperliche Veränderungen: Körperbild (Bilder in den Medien und Realität)</w:t>
      </w:r>
    </w:p>
    <w:p w14:paraId="62E002AB" w14:textId="413ACA99" w:rsidR="000B5835" w:rsidRPr="00284165" w:rsidRDefault="000B5835" w:rsidP="000B5835">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cs="Arial"/>
          <w:sz w:val="28"/>
          <w:szCs w:val="28"/>
          <w:lang w:val="de-DE"/>
        </w:rPr>
        <w:t>Vorgänge der Monatsblutung und des Samenergusses im Zusammenhang mit Mann- und Frausein</w:t>
      </w:r>
    </w:p>
    <w:p w14:paraId="47883C16" w14:textId="4015F534" w:rsidR="005B10E7" w:rsidRPr="00284165" w:rsidRDefault="000B5835" w:rsidP="00D85577">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 xml:space="preserve">Liebe und Sexualität mit </w:t>
      </w:r>
      <w:r w:rsidR="005B10E7" w:rsidRPr="00284165">
        <w:rPr>
          <w:rFonts w:ascii="Arial" w:hAnsi="Arial"/>
          <w:sz w:val="28"/>
          <w:lang w:val="de-DE"/>
        </w:rPr>
        <w:t>ihren körperlichen, emoti</w:t>
      </w:r>
      <w:r w:rsidRPr="00284165">
        <w:rPr>
          <w:rFonts w:ascii="Arial" w:hAnsi="Arial"/>
          <w:sz w:val="28"/>
          <w:lang w:val="de-DE"/>
        </w:rPr>
        <w:t>onalen und psychischen Aspekten</w:t>
      </w:r>
    </w:p>
    <w:p w14:paraId="62ED0765" w14:textId="373139E1" w:rsidR="005202A3" w:rsidRPr="00284165" w:rsidRDefault="000B5835" w:rsidP="000B5835">
      <w:pPr>
        <w:pStyle w:val="Paragraphedeliste"/>
        <w:numPr>
          <w:ilvl w:val="0"/>
          <w:numId w:val="8"/>
        </w:numPr>
        <w:spacing w:after="0"/>
        <w:ind w:left="284" w:hanging="284"/>
        <w:jc w:val="both"/>
        <w:rPr>
          <w:rFonts w:ascii="Arial" w:hAnsi="Arial" w:cs="Arial"/>
          <w:sz w:val="28"/>
          <w:szCs w:val="28"/>
          <w:lang w:val="de-DE"/>
        </w:rPr>
      </w:pPr>
      <w:r w:rsidRPr="00284165">
        <w:rPr>
          <w:rFonts w:ascii="Arial" w:hAnsi="Arial"/>
          <w:sz w:val="28"/>
          <w:lang w:val="de-DE"/>
        </w:rPr>
        <w:t xml:space="preserve">Gesetz hinsichtlich Schutz des Kindes / </w:t>
      </w:r>
      <w:r w:rsidR="005B10E7" w:rsidRPr="00284165">
        <w:rPr>
          <w:rFonts w:ascii="Arial" w:hAnsi="Arial"/>
          <w:sz w:val="28"/>
          <w:lang w:val="de-DE"/>
        </w:rPr>
        <w:t>Informations- und Unterstützungsste</w:t>
      </w:r>
      <w:r w:rsidRPr="00284165">
        <w:rPr>
          <w:rFonts w:ascii="Arial" w:hAnsi="Arial"/>
          <w:sz w:val="28"/>
          <w:lang w:val="de-DE"/>
        </w:rPr>
        <w:t>llen</w:t>
      </w:r>
    </w:p>
    <w:p w14:paraId="461B5E62" w14:textId="77777777" w:rsidR="00DC67BD" w:rsidRPr="00284165" w:rsidRDefault="00DC67BD" w:rsidP="00DC67BD">
      <w:pPr>
        <w:rPr>
          <w:rFonts w:ascii="Arial Rounded MT Bold" w:hAnsi="Arial Rounded MT Bold" w:cs="Arial"/>
          <w:b/>
          <w:sz w:val="20"/>
          <w:szCs w:val="20"/>
          <w:lang w:val="de-DE"/>
        </w:rPr>
      </w:pPr>
    </w:p>
    <w:p w14:paraId="3E4E7A0F" w14:textId="77777777" w:rsidR="00DC67BD" w:rsidRPr="00284165" w:rsidRDefault="00DC67BD" w:rsidP="00284165">
      <w:pPr>
        <w:jc w:val="both"/>
        <w:rPr>
          <w:rFonts w:ascii="Arial" w:hAnsi="Arial" w:cs="Arial"/>
          <w:i/>
          <w:sz w:val="24"/>
          <w:szCs w:val="24"/>
          <w:lang w:val="de-DE"/>
        </w:rPr>
      </w:pPr>
      <w:r w:rsidRPr="00284165">
        <w:rPr>
          <w:rFonts w:ascii="Arial" w:hAnsi="Arial" w:cs="Arial"/>
          <w:i/>
          <w:sz w:val="24"/>
          <w:szCs w:val="24"/>
          <w:lang w:val="de-DE"/>
        </w:rPr>
        <w:t xml:space="preserve">Falls Sie Ihre Tochter/Ihren Sohn von diesem Unterricht dispensieren möchten, bitten wir Sie, vorgängig der Lehrperson dies </w:t>
      </w:r>
      <w:r w:rsidRPr="00284165">
        <w:rPr>
          <w:rFonts w:ascii="Arial" w:hAnsi="Arial" w:cs="Arial"/>
          <w:i/>
          <w:sz w:val="24"/>
          <w:szCs w:val="24"/>
          <w:u w:val="single"/>
          <w:lang w:val="de-DE"/>
        </w:rPr>
        <w:t>schriftlich</w:t>
      </w:r>
      <w:r w:rsidRPr="00284165">
        <w:rPr>
          <w:rFonts w:ascii="Arial" w:hAnsi="Arial" w:cs="Arial"/>
          <w:i/>
          <w:sz w:val="24"/>
          <w:szCs w:val="24"/>
          <w:lang w:val="de-DE"/>
        </w:rPr>
        <w:t xml:space="preserve"> mitzuteilen. Ihre Tochter/Ihr Sohn wird folglich in der Zeit der Anwesenheit der Fachpersonen der SIPE vom Unterricht dispensiert und steht dann in der Obhut der Schule/der Klassenlehrperson.</w:t>
      </w:r>
    </w:p>
    <w:p w14:paraId="5E8FA9F8" w14:textId="77777777" w:rsidR="00DC67BD" w:rsidRPr="00284165" w:rsidRDefault="00DC67BD" w:rsidP="005202A3">
      <w:pPr>
        <w:spacing w:after="120"/>
        <w:jc w:val="both"/>
        <w:rPr>
          <w:rFonts w:ascii="Arial Rounded MT Bold" w:hAnsi="Arial Rounded MT Bold"/>
          <w:b/>
          <w:sz w:val="40"/>
          <w:lang w:val="de-DE"/>
        </w:rPr>
      </w:pPr>
    </w:p>
    <w:p w14:paraId="00E4C7F8" w14:textId="77777777" w:rsidR="005202A3" w:rsidRPr="00284165" w:rsidRDefault="005202A3" w:rsidP="005202A3">
      <w:pPr>
        <w:spacing w:after="120"/>
        <w:jc w:val="both"/>
        <w:rPr>
          <w:rFonts w:ascii="Arial Rounded MT Bold" w:hAnsi="Arial Rounded MT Bold" w:cs="Arial"/>
          <w:b/>
          <w:sz w:val="40"/>
          <w:szCs w:val="40"/>
          <w:lang w:val="de-DE"/>
        </w:rPr>
      </w:pPr>
      <w:r w:rsidRPr="00284165">
        <w:rPr>
          <w:rFonts w:ascii="Arial Rounded MT Bold" w:hAnsi="Arial Rounded MT Bold"/>
          <w:b/>
          <w:sz w:val="40"/>
          <w:lang w:val="de-DE"/>
        </w:rPr>
        <w:t>Informationen zur sexuellen Integrität</w:t>
      </w:r>
    </w:p>
    <w:p w14:paraId="63D819F5" w14:textId="77777777" w:rsidR="00C43F02" w:rsidRPr="00284165" w:rsidRDefault="00C43F02" w:rsidP="005202A3">
      <w:pPr>
        <w:spacing w:after="120"/>
        <w:jc w:val="both"/>
        <w:rPr>
          <w:rFonts w:ascii="Arial" w:hAnsi="Arial" w:cs="Arial"/>
          <w:sz w:val="28"/>
          <w:szCs w:val="28"/>
          <w:lang w:val="de-DE"/>
        </w:rPr>
      </w:pPr>
    </w:p>
    <w:p w14:paraId="7468B3EE" w14:textId="77777777" w:rsidR="005202A3" w:rsidRPr="00284165" w:rsidRDefault="005202A3" w:rsidP="005202A3">
      <w:pPr>
        <w:spacing w:after="120"/>
        <w:jc w:val="both"/>
        <w:rPr>
          <w:rFonts w:ascii="Arial" w:hAnsi="Arial" w:cs="Arial"/>
          <w:sz w:val="28"/>
          <w:szCs w:val="28"/>
          <w:lang w:val="de-DE"/>
        </w:rPr>
      </w:pPr>
      <w:r w:rsidRPr="00284165">
        <w:rPr>
          <w:rFonts w:ascii="Arial" w:hAnsi="Arial"/>
          <w:sz w:val="28"/>
          <w:lang w:val="de-DE"/>
        </w:rPr>
        <w:t xml:space="preserve">Der Begriff </w:t>
      </w:r>
      <w:r w:rsidR="00E20BFA" w:rsidRPr="00284165">
        <w:rPr>
          <w:rFonts w:ascii="Arial" w:hAnsi="Arial"/>
          <w:sz w:val="28"/>
          <w:lang w:val="de-DE"/>
        </w:rPr>
        <w:t>„</w:t>
      </w:r>
      <w:r w:rsidRPr="00284165">
        <w:rPr>
          <w:rFonts w:ascii="Arial" w:hAnsi="Arial"/>
          <w:sz w:val="28"/>
          <w:lang w:val="de-DE"/>
        </w:rPr>
        <w:t>sexueller Missbrauch</w:t>
      </w:r>
      <w:r w:rsidR="00E20BFA" w:rsidRPr="00284165">
        <w:rPr>
          <w:rFonts w:ascii="Arial" w:hAnsi="Arial"/>
          <w:sz w:val="28"/>
          <w:lang w:val="de-DE"/>
        </w:rPr>
        <w:t>“</w:t>
      </w:r>
      <w:r w:rsidRPr="00284165">
        <w:rPr>
          <w:rFonts w:ascii="Arial" w:hAnsi="Arial"/>
          <w:sz w:val="28"/>
          <w:lang w:val="de-DE"/>
        </w:rPr>
        <w:t xml:space="preserve"> bezeichnet die Beteiligung von abhängigen, in </w:t>
      </w:r>
      <w:r w:rsidR="00E20BFA" w:rsidRPr="00284165">
        <w:rPr>
          <w:rFonts w:ascii="Arial" w:hAnsi="Arial"/>
          <w:sz w:val="28"/>
          <w:lang w:val="de-DE"/>
        </w:rPr>
        <w:t>ihrer</w:t>
      </w:r>
      <w:r w:rsidRPr="00284165">
        <w:rPr>
          <w:rFonts w:ascii="Arial" w:hAnsi="Arial"/>
          <w:sz w:val="28"/>
          <w:lang w:val="de-DE"/>
        </w:rPr>
        <w:t xml:space="preserve"> Entwicklung noch unreifen Kindern und Jugendlichen an sexuellen Aktivitäten, deren Sinn sie nicht vollständig verstehen oder die gegen soziale Tabus in Bezug auf die familiären Rollen verstossen. (Kempe </w:t>
      </w:r>
      <w:r w:rsidR="000C0B10" w:rsidRPr="00284165">
        <w:rPr>
          <w:rFonts w:ascii="Arial" w:hAnsi="Arial"/>
          <w:sz w:val="28"/>
          <w:lang w:val="de-DE"/>
        </w:rPr>
        <w:t>und</w:t>
      </w:r>
      <w:r w:rsidRPr="00284165">
        <w:rPr>
          <w:rFonts w:ascii="Arial" w:hAnsi="Arial"/>
          <w:sz w:val="28"/>
          <w:lang w:val="de-DE"/>
        </w:rPr>
        <w:t xml:space="preserve"> Kempe – 1978)</w:t>
      </w:r>
    </w:p>
    <w:p w14:paraId="6FCB944A" w14:textId="77777777" w:rsidR="003051B3" w:rsidRPr="00284165" w:rsidRDefault="003051B3" w:rsidP="005202A3">
      <w:pPr>
        <w:spacing w:after="120"/>
        <w:jc w:val="both"/>
        <w:rPr>
          <w:rFonts w:ascii="Arial" w:hAnsi="Arial" w:cs="Arial"/>
          <w:b/>
          <w:sz w:val="30"/>
          <w:szCs w:val="30"/>
          <w:lang w:val="de-DE"/>
        </w:rPr>
      </w:pPr>
    </w:p>
    <w:p w14:paraId="7004CB33" w14:textId="77777777" w:rsidR="005202A3" w:rsidRPr="00284165" w:rsidRDefault="005202A3" w:rsidP="005202A3">
      <w:pPr>
        <w:spacing w:after="120"/>
        <w:jc w:val="both"/>
        <w:rPr>
          <w:rFonts w:ascii="Arial" w:hAnsi="Arial" w:cs="Arial"/>
          <w:i/>
          <w:sz w:val="28"/>
          <w:szCs w:val="28"/>
          <w:lang w:val="de-DE"/>
        </w:rPr>
      </w:pPr>
      <w:r w:rsidRPr="00284165">
        <w:rPr>
          <w:rFonts w:ascii="Arial" w:hAnsi="Arial"/>
          <w:b/>
          <w:i/>
          <w:sz w:val="30"/>
          <w:lang w:val="de-DE"/>
        </w:rPr>
        <w:t>Sexueller Missbrauch, egal in welcher Form, ist eine strafbare Handlung</w:t>
      </w:r>
      <w:r w:rsidRPr="00284165">
        <w:rPr>
          <w:rFonts w:ascii="Arial" w:hAnsi="Arial"/>
          <w:i/>
          <w:sz w:val="28"/>
          <w:lang w:val="de-DE"/>
        </w:rPr>
        <w:t xml:space="preserve"> und wird vom Strafgesetzbuch, dem Sexualstrafrecht (Art.187, 197, 198), dem Schweizerischen Zivilgesetzbuch (Art. 307, 308 und 310) und dem Walliser Jugendges</w:t>
      </w:r>
      <w:r w:rsidR="000C0B10" w:rsidRPr="00284165">
        <w:rPr>
          <w:rFonts w:ascii="Arial" w:hAnsi="Arial"/>
          <w:i/>
          <w:sz w:val="28"/>
          <w:lang w:val="de-DE"/>
        </w:rPr>
        <w:t>etz geregelt (Art. 53, 54, 55).</w:t>
      </w:r>
    </w:p>
    <w:p w14:paraId="02F44829" w14:textId="77777777" w:rsidR="004805A1" w:rsidRPr="00284165" w:rsidRDefault="004805A1" w:rsidP="005202A3">
      <w:pPr>
        <w:spacing w:after="120"/>
        <w:jc w:val="both"/>
        <w:rPr>
          <w:rFonts w:ascii="Arial" w:hAnsi="Arial" w:cs="Arial"/>
          <w:sz w:val="28"/>
          <w:szCs w:val="28"/>
          <w:lang w:val="de-DE"/>
        </w:rPr>
      </w:pPr>
    </w:p>
    <w:p w14:paraId="7080FE45" w14:textId="768633B1" w:rsidR="005202A3" w:rsidRPr="00284165" w:rsidRDefault="005202A3" w:rsidP="005202A3">
      <w:pPr>
        <w:spacing w:after="120"/>
        <w:jc w:val="both"/>
        <w:rPr>
          <w:rFonts w:ascii="Arial" w:hAnsi="Arial" w:cs="Arial"/>
          <w:sz w:val="28"/>
          <w:szCs w:val="28"/>
          <w:lang w:val="de-DE"/>
        </w:rPr>
      </w:pPr>
      <w:r w:rsidRPr="00284165">
        <w:rPr>
          <w:rFonts w:ascii="Arial" w:hAnsi="Arial"/>
          <w:sz w:val="28"/>
          <w:lang w:val="de-DE"/>
        </w:rPr>
        <w:t>In den meisten Missbrauchs- oder Misshandlungsfällen drückt das Kind seine Verzweiflung eher durch Verhaltensweisen als durch Worte</w:t>
      </w:r>
      <w:r w:rsidR="00687DFB" w:rsidRPr="00284165">
        <w:rPr>
          <w:rFonts w:ascii="Arial" w:hAnsi="Arial"/>
          <w:sz w:val="28"/>
          <w:lang w:val="de-DE"/>
        </w:rPr>
        <w:t xml:space="preserve"> aus</w:t>
      </w:r>
      <w:r w:rsidRPr="00284165">
        <w:rPr>
          <w:rFonts w:ascii="Arial" w:hAnsi="Arial"/>
          <w:sz w:val="28"/>
          <w:lang w:val="de-DE"/>
        </w:rPr>
        <w:t>. Daher ist es sehr wichtig, auf Stimmungs- und Verhaltensänderungen seines Kindes zu achten (</w:t>
      </w:r>
      <w:r w:rsidRPr="00284165">
        <w:rPr>
          <w:rFonts w:ascii="Arial" w:hAnsi="Arial"/>
          <w:sz w:val="27"/>
          <w:lang w:val="de-DE"/>
        </w:rPr>
        <w:t>Traurigkeit</w:t>
      </w:r>
      <w:r w:rsidR="000B5835" w:rsidRPr="00284165">
        <w:rPr>
          <w:rFonts w:ascii="Arial" w:hAnsi="Arial"/>
          <w:sz w:val="27"/>
          <w:lang w:val="de-DE"/>
        </w:rPr>
        <w:t xml:space="preserve"> </w:t>
      </w:r>
      <w:r w:rsidRPr="00284165">
        <w:rPr>
          <w:rFonts w:ascii="Arial" w:hAnsi="Arial"/>
          <w:sz w:val="27"/>
          <w:lang w:val="de-DE"/>
        </w:rPr>
        <w:t>– Aggressivität – Schlafstörungen, Ernährungsstörungen – plötzliche Weigerung, eine Aktivität weiter auszuüben, zu einer bestimmten Person zu gehen – Angst – Konzentrationsprobleme – Misserfolg in der Schule – anhängliches Verhalten – Bauchschmerzen – Infektionen, Verletzungen im Genitalbereich</w:t>
      </w:r>
      <w:r w:rsidRPr="00284165">
        <w:rPr>
          <w:rFonts w:ascii="Arial" w:hAnsi="Arial"/>
          <w:sz w:val="28"/>
          <w:lang w:val="de-DE"/>
        </w:rPr>
        <w:t>).</w:t>
      </w:r>
    </w:p>
    <w:p w14:paraId="1FA791CF" w14:textId="77777777" w:rsidR="007A2D0E" w:rsidRPr="00284165" w:rsidRDefault="007A2D0E" w:rsidP="005202A3">
      <w:pPr>
        <w:spacing w:after="120"/>
        <w:jc w:val="both"/>
        <w:rPr>
          <w:rFonts w:ascii="Arial" w:hAnsi="Arial" w:cs="Arial"/>
          <w:sz w:val="28"/>
          <w:szCs w:val="28"/>
          <w:lang w:val="de-DE"/>
        </w:rPr>
      </w:pPr>
    </w:p>
    <w:p w14:paraId="7A917C9A" w14:textId="77777777" w:rsidR="005202A3" w:rsidRPr="00284165" w:rsidRDefault="005202A3" w:rsidP="005202A3">
      <w:pPr>
        <w:spacing w:after="120"/>
        <w:jc w:val="both"/>
        <w:rPr>
          <w:rFonts w:ascii="Arial" w:hAnsi="Arial" w:cs="Arial"/>
          <w:sz w:val="28"/>
          <w:szCs w:val="28"/>
          <w:lang w:val="de-DE"/>
        </w:rPr>
      </w:pPr>
      <w:r w:rsidRPr="00284165">
        <w:rPr>
          <w:rFonts w:ascii="Arial" w:hAnsi="Arial"/>
          <w:i/>
          <w:sz w:val="28"/>
          <w:lang w:val="de-DE"/>
        </w:rPr>
        <w:t>Vorsicht: Beunruhigende Verhaltensweisen bei Kindern können auch andere Ursachen haben</w:t>
      </w:r>
      <w:r w:rsidR="00E20BFA" w:rsidRPr="00284165">
        <w:rPr>
          <w:rFonts w:ascii="Arial" w:hAnsi="Arial"/>
          <w:sz w:val="28"/>
          <w:lang w:val="de-DE"/>
        </w:rPr>
        <w:t>.</w:t>
      </w:r>
    </w:p>
    <w:p w14:paraId="3A6607F2" w14:textId="77777777" w:rsidR="00BE7809" w:rsidRPr="00284165" w:rsidRDefault="00BE7809" w:rsidP="00C43F02">
      <w:pPr>
        <w:spacing w:after="0"/>
        <w:jc w:val="both"/>
        <w:rPr>
          <w:rFonts w:ascii="Arial" w:hAnsi="Arial"/>
          <w:sz w:val="28"/>
          <w:lang w:val="de-DE"/>
        </w:rPr>
      </w:pPr>
    </w:p>
    <w:p w14:paraId="774BAD3F" w14:textId="77777777" w:rsidR="00C43F02" w:rsidRPr="00284165" w:rsidRDefault="00C43F02" w:rsidP="00C43F02">
      <w:pPr>
        <w:spacing w:after="0"/>
        <w:jc w:val="both"/>
        <w:rPr>
          <w:rFonts w:ascii="Arial" w:hAnsi="Arial" w:cs="Arial"/>
          <w:sz w:val="28"/>
          <w:szCs w:val="28"/>
          <w:lang w:val="de-DE"/>
        </w:rPr>
      </w:pPr>
      <w:r w:rsidRPr="00284165">
        <w:rPr>
          <w:rFonts w:ascii="Arial" w:hAnsi="Arial"/>
          <w:sz w:val="28"/>
          <w:lang w:val="de-DE"/>
        </w:rPr>
        <w:t>Wenn ein Kind Misshandlung oder sexuellem Missbrauch zum Opfer gefallen ist, ist es wichtig:</w:t>
      </w:r>
    </w:p>
    <w:p w14:paraId="2D423E07" w14:textId="1A32E087" w:rsidR="00C43F02" w:rsidRPr="00284165" w:rsidRDefault="00C43F02" w:rsidP="00C43F02">
      <w:pPr>
        <w:pStyle w:val="Paragraphedeliste"/>
        <w:numPr>
          <w:ilvl w:val="0"/>
          <w:numId w:val="2"/>
        </w:numPr>
        <w:spacing w:after="60"/>
        <w:ind w:left="284" w:hanging="284"/>
        <w:jc w:val="both"/>
        <w:rPr>
          <w:rFonts w:ascii="Arial" w:hAnsi="Arial" w:cs="Arial"/>
          <w:sz w:val="28"/>
          <w:szCs w:val="28"/>
          <w:lang w:val="de-DE"/>
        </w:rPr>
      </w:pPr>
      <w:r w:rsidRPr="00284165">
        <w:rPr>
          <w:rFonts w:ascii="Arial" w:hAnsi="Arial"/>
          <w:sz w:val="28"/>
          <w:lang w:val="de-DE"/>
        </w:rPr>
        <w:t>ihm z</w:t>
      </w:r>
      <w:r w:rsidR="00E41529" w:rsidRPr="00284165">
        <w:rPr>
          <w:rFonts w:ascii="Arial" w:hAnsi="Arial"/>
          <w:sz w:val="28"/>
          <w:lang w:val="de-DE"/>
        </w:rPr>
        <w:t>uzuhören und es ernst zu nehmen</w:t>
      </w:r>
    </w:p>
    <w:p w14:paraId="61525AFF" w14:textId="1E0FEFB6" w:rsidR="005202A3" w:rsidRPr="00284165" w:rsidRDefault="005202A3" w:rsidP="004805A1">
      <w:pPr>
        <w:pStyle w:val="Paragraphedeliste"/>
        <w:numPr>
          <w:ilvl w:val="0"/>
          <w:numId w:val="2"/>
        </w:numPr>
        <w:spacing w:before="240" w:after="60"/>
        <w:ind w:left="284" w:hanging="284"/>
        <w:jc w:val="both"/>
        <w:rPr>
          <w:rFonts w:ascii="Arial" w:hAnsi="Arial" w:cs="Arial"/>
          <w:sz w:val="28"/>
          <w:szCs w:val="28"/>
          <w:lang w:val="de-DE"/>
        </w:rPr>
      </w:pPr>
      <w:r w:rsidRPr="00284165">
        <w:rPr>
          <w:rFonts w:ascii="Arial" w:hAnsi="Arial"/>
          <w:sz w:val="28"/>
          <w:lang w:val="de-DE"/>
        </w:rPr>
        <w:t xml:space="preserve">es </w:t>
      </w:r>
      <w:r w:rsidR="00B42F57" w:rsidRPr="00284165">
        <w:rPr>
          <w:rFonts w:ascii="Arial" w:hAnsi="Arial"/>
          <w:sz w:val="28"/>
          <w:lang w:val="de-DE"/>
        </w:rPr>
        <w:t>zu ermutigen, seine Gefühle wahrzunehmen</w:t>
      </w:r>
      <w:r w:rsidR="00E41529" w:rsidRPr="00284165">
        <w:rPr>
          <w:rFonts w:ascii="Arial" w:hAnsi="Arial"/>
          <w:sz w:val="28"/>
          <w:lang w:val="de-DE"/>
        </w:rPr>
        <w:t xml:space="preserve"> und auszudrücken</w:t>
      </w:r>
    </w:p>
    <w:p w14:paraId="2F79DB47" w14:textId="17AE6838" w:rsidR="005202A3" w:rsidRPr="00284165" w:rsidRDefault="005202A3" w:rsidP="004805A1">
      <w:pPr>
        <w:pStyle w:val="Paragraphedeliste"/>
        <w:numPr>
          <w:ilvl w:val="0"/>
          <w:numId w:val="2"/>
        </w:numPr>
        <w:spacing w:before="240" w:after="60"/>
        <w:ind w:left="284" w:hanging="284"/>
        <w:jc w:val="both"/>
        <w:rPr>
          <w:rFonts w:ascii="Arial" w:hAnsi="Arial" w:cs="Arial"/>
          <w:sz w:val="28"/>
          <w:szCs w:val="28"/>
          <w:lang w:val="de-DE"/>
        </w:rPr>
      </w:pPr>
      <w:r w:rsidRPr="00284165">
        <w:rPr>
          <w:rFonts w:ascii="Arial" w:hAnsi="Arial"/>
          <w:sz w:val="28"/>
          <w:lang w:val="de-DE"/>
        </w:rPr>
        <w:t xml:space="preserve">ihm keine absolute Geheimhaltung, sondern </w:t>
      </w:r>
      <w:r w:rsidR="00E41529" w:rsidRPr="00284165">
        <w:rPr>
          <w:rFonts w:ascii="Arial" w:hAnsi="Arial"/>
          <w:sz w:val="28"/>
          <w:lang w:val="de-DE"/>
        </w:rPr>
        <w:t>unsere Diskretion zu versichern</w:t>
      </w:r>
    </w:p>
    <w:p w14:paraId="70DE092F" w14:textId="089DAE72" w:rsidR="005202A3" w:rsidRPr="00284165" w:rsidRDefault="005202A3" w:rsidP="004805A1">
      <w:pPr>
        <w:pStyle w:val="Paragraphedeliste"/>
        <w:numPr>
          <w:ilvl w:val="0"/>
          <w:numId w:val="2"/>
        </w:numPr>
        <w:spacing w:before="240" w:after="60"/>
        <w:ind w:left="284" w:hanging="284"/>
        <w:jc w:val="both"/>
        <w:rPr>
          <w:rFonts w:ascii="Arial" w:hAnsi="Arial" w:cs="Arial"/>
          <w:sz w:val="28"/>
          <w:szCs w:val="28"/>
          <w:lang w:val="de-DE"/>
        </w:rPr>
      </w:pPr>
      <w:r w:rsidRPr="00284165">
        <w:rPr>
          <w:rFonts w:ascii="Arial" w:hAnsi="Arial"/>
          <w:sz w:val="28"/>
          <w:lang w:val="de-DE"/>
        </w:rPr>
        <w:t>nur die Fragen zu stellen, die für unser Verständnis der Situation erforderlich sind; bei einer Meldung kümmert sich die Justiz um die Festste</w:t>
      </w:r>
      <w:r w:rsidR="00E41529" w:rsidRPr="00284165">
        <w:rPr>
          <w:rFonts w:ascii="Arial" w:hAnsi="Arial"/>
          <w:sz w:val="28"/>
          <w:lang w:val="de-DE"/>
        </w:rPr>
        <w:t>llung der Tatsachen</w:t>
      </w:r>
    </w:p>
    <w:p w14:paraId="11133A7A" w14:textId="5DDD9A8E" w:rsidR="005202A3" w:rsidRPr="008B6727" w:rsidRDefault="00E41529" w:rsidP="004805A1">
      <w:pPr>
        <w:pStyle w:val="Paragraphedeliste"/>
        <w:numPr>
          <w:ilvl w:val="0"/>
          <w:numId w:val="2"/>
        </w:numPr>
        <w:spacing w:before="240" w:after="60"/>
        <w:ind w:left="284" w:hanging="284"/>
        <w:jc w:val="both"/>
        <w:rPr>
          <w:rFonts w:ascii="Arial" w:hAnsi="Arial" w:cs="Arial"/>
          <w:sz w:val="28"/>
          <w:szCs w:val="28"/>
        </w:rPr>
      </w:pPr>
      <w:r>
        <w:rPr>
          <w:rFonts w:ascii="Arial" w:hAnsi="Arial"/>
          <w:sz w:val="28"/>
        </w:rPr>
        <w:t>Fachleute um Hilfe zu bitten</w:t>
      </w:r>
    </w:p>
    <w:p w14:paraId="29B70B1A" w14:textId="3AEB1057" w:rsidR="005202A3" w:rsidRPr="00284165" w:rsidRDefault="005202A3" w:rsidP="004805A1">
      <w:pPr>
        <w:pStyle w:val="Paragraphedeliste"/>
        <w:numPr>
          <w:ilvl w:val="0"/>
          <w:numId w:val="2"/>
        </w:numPr>
        <w:spacing w:before="240" w:after="60"/>
        <w:ind w:left="284" w:hanging="284"/>
        <w:jc w:val="both"/>
        <w:rPr>
          <w:rFonts w:ascii="Arial" w:hAnsi="Arial" w:cs="Arial"/>
          <w:sz w:val="28"/>
          <w:szCs w:val="28"/>
          <w:lang w:val="de-DE"/>
        </w:rPr>
      </w:pPr>
      <w:r w:rsidRPr="00284165">
        <w:rPr>
          <w:rFonts w:ascii="Arial" w:hAnsi="Arial"/>
          <w:sz w:val="28"/>
          <w:lang w:val="de-DE"/>
        </w:rPr>
        <w:t>das Kind über die Schritte zu inform</w:t>
      </w:r>
      <w:r w:rsidR="00E41529" w:rsidRPr="00284165">
        <w:rPr>
          <w:rFonts w:ascii="Arial" w:hAnsi="Arial"/>
          <w:sz w:val="28"/>
          <w:lang w:val="de-DE"/>
        </w:rPr>
        <w:t>ieren, die wir einleiten werden</w:t>
      </w:r>
    </w:p>
    <w:p w14:paraId="6E31A16F" w14:textId="77777777" w:rsidR="005202A3" w:rsidRPr="00284165" w:rsidRDefault="005202A3" w:rsidP="007A2D0E">
      <w:pPr>
        <w:tabs>
          <w:tab w:val="left" w:pos="4536"/>
        </w:tabs>
        <w:spacing w:after="120"/>
        <w:rPr>
          <w:rFonts w:ascii="Arial" w:hAnsi="Arial" w:cs="Arial"/>
          <w:sz w:val="28"/>
          <w:szCs w:val="28"/>
          <w:lang w:val="de-DE"/>
        </w:rPr>
      </w:pPr>
    </w:p>
    <w:p w14:paraId="010B19FC" w14:textId="77777777" w:rsidR="00BE7809" w:rsidRPr="00284165" w:rsidRDefault="00BE7809" w:rsidP="007A2D0E">
      <w:pPr>
        <w:tabs>
          <w:tab w:val="left" w:pos="4536"/>
        </w:tabs>
        <w:spacing w:after="120"/>
        <w:rPr>
          <w:rFonts w:ascii="Arial" w:hAnsi="Arial" w:cs="Arial"/>
          <w:sz w:val="28"/>
          <w:szCs w:val="28"/>
          <w:lang w:val="de-DE"/>
        </w:rPr>
      </w:pPr>
    </w:p>
    <w:p w14:paraId="21F0995D" w14:textId="77777777" w:rsidR="00BE7809" w:rsidRPr="00284165" w:rsidRDefault="00BE7809" w:rsidP="007A2D0E">
      <w:pPr>
        <w:tabs>
          <w:tab w:val="left" w:pos="4536"/>
        </w:tabs>
        <w:spacing w:after="120"/>
        <w:rPr>
          <w:rFonts w:ascii="Arial" w:hAnsi="Arial" w:cs="Arial"/>
          <w:sz w:val="28"/>
          <w:szCs w:val="28"/>
          <w:lang w:val="de-DE"/>
        </w:rPr>
      </w:pPr>
    </w:p>
    <w:p w14:paraId="26383CD6" w14:textId="77777777" w:rsidR="00BE7809" w:rsidRPr="00284165" w:rsidRDefault="00BE7809" w:rsidP="007A2D0E">
      <w:pPr>
        <w:tabs>
          <w:tab w:val="left" w:pos="4536"/>
        </w:tabs>
        <w:spacing w:after="120"/>
        <w:rPr>
          <w:rFonts w:ascii="Arial" w:hAnsi="Arial" w:cs="Arial"/>
          <w:sz w:val="28"/>
          <w:szCs w:val="28"/>
          <w:lang w:val="de-DE"/>
        </w:rPr>
      </w:pPr>
    </w:p>
    <w:p w14:paraId="568297A0" w14:textId="77777777" w:rsidR="00BE7809" w:rsidRPr="00284165" w:rsidRDefault="00BE7809" w:rsidP="007A2D0E">
      <w:pPr>
        <w:tabs>
          <w:tab w:val="left" w:pos="4536"/>
        </w:tabs>
        <w:spacing w:after="120"/>
        <w:rPr>
          <w:rFonts w:ascii="Arial" w:hAnsi="Arial" w:cs="Arial"/>
          <w:sz w:val="28"/>
          <w:szCs w:val="28"/>
          <w:lang w:val="de-DE"/>
        </w:rPr>
      </w:pPr>
    </w:p>
    <w:p w14:paraId="6AFFA7F5" w14:textId="77777777" w:rsidR="00117135" w:rsidRPr="00284165" w:rsidRDefault="00117135" w:rsidP="00117135">
      <w:pPr>
        <w:spacing w:before="60" w:after="120"/>
        <w:jc w:val="both"/>
        <w:rPr>
          <w:rFonts w:ascii="Arial" w:hAnsi="Arial" w:cs="Arial"/>
          <w:b/>
          <w:sz w:val="40"/>
          <w:szCs w:val="40"/>
          <w:lang w:val="de-DE"/>
        </w:rPr>
      </w:pPr>
      <w:r w:rsidRPr="00284165">
        <w:rPr>
          <w:rFonts w:ascii="Arial" w:hAnsi="Arial"/>
          <w:b/>
          <w:sz w:val="40"/>
          <w:lang w:val="de-DE"/>
        </w:rPr>
        <w:t>Kinder und pornografische Bilder</w:t>
      </w:r>
    </w:p>
    <w:p w14:paraId="6CDB4774" w14:textId="77777777" w:rsidR="00117135" w:rsidRPr="00284165" w:rsidRDefault="00117135" w:rsidP="00117135">
      <w:pPr>
        <w:spacing w:after="120"/>
        <w:jc w:val="both"/>
        <w:rPr>
          <w:rFonts w:ascii="Arial" w:hAnsi="Arial" w:cs="Arial"/>
          <w:sz w:val="28"/>
          <w:szCs w:val="28"/>
          <w:lang w:val="de-DE"/>
        </w:rPr>
      </w:pPr>
      <w:r w:rsidRPr="00284165">
        <w:rPr>
          <w:rFonts w:ascii="Arial" w:hAnsi="Arial"/>
          <w:sz w:val="28"/>
          <w:lang w:val="de-DE"/>
        </w:rPr>
        <w:t xml:space="preserve">Durch den Zugang zu den verschiedenen Medien kann es leicht vorkommen, dass Kinder auf </w:t>
      </w:r>
      <w:r w:rsidR="00E20BFA" w:rsidRPr="00284165">
        <w:rPr>
          <w:rFonts w:ascii="Arial" w:hAnsi="Arial"/>
          <w:sz w:val="28"/>
          <w:lang w:val="de-DE"/>
        </w:rPr>
        <w:t>sexuell eindeutig</w:t>
      </w:r>
      <w:r w:rsidR="00296C50" w:rsidRPr="00284165">
        <w:rPr>
          <w:rFonts w:ascii="Arial" w:hAnsi="Arial"/>
          <w:sz w:val="28"/>
          <w:lang w:val="de-DE"/>
        </w:rPr>
        <w:t>e</w:t>
      </w:r>
      <w:r w:rsidRPr="00284165">
        <w:rPr>
          <w:rFonts w:ascii="Arial" w:hAnsi="Arial"/>
          <w:sz w:val="28"/>
          <w:lang w:val="de-DE"/>
        </w:rPr>
        <w:t xml:space="preserve"> pornografische oder erotische Bilder stossen.</w:t>
      </w:r>
    </w:p>
    <w:p w14:paraId="33512B3F" w14:textId="77777777" w:rsidR="00117135" w:rsidRPr="00284165" w:rsidRDefault="00117135" w:rsidP="00117135">
      <w:pPr>
        <w:spacing w:after="120"/>
        <w:jc w:val="both"/>
        <w:rPr>
          <w:rFonts w:ascii="Arial" w:hAnsi="Arial" w:cs="Arial"/>
          <w:sz w:val="28"/>
          <w:szCs w:val="28"/>
          <w:lang w:val="de-DE"/>
        </w:rPr>
      </w:pPr>
      <w:r w:rsidRPr="00284165">
        <w:rPr>
          <w:rFonts w:ascii="Arial" w:hAnsi="Arial"/>
          <w:sz w:val="28"/>
          <w:lang w:val="de-DE"/>
        </w:rPr>
        <w:t>Bei einem Kind, das unerwartet und zufällig mit Pornografie konfrontiert wird und eine grundlegende Sexualerziehung erhalten hat, ist die Wahrscheinlichkeit, dass es sich von dem Material distanzieren kann, grösser. Wenn es von den Erwachsenen in seinem Umfeld klare Anweisungen erhalten hat, hat es den Reflex, wegzugehen oder den Computer auszuschalten und sich an eine erwachsene Vertrauensperson zu wenden.</w:t>
      </w:r>
    </w:p>
    <w:p w14:paraId="4BF4DE56" w14:textId="77777777" w:rsidR="00117135" w:rsidRPr="00284165" w:rsidRDefault="00117135" w:rsidP="00117135">
      <w:pPr>
        <w:spacing w:after="120"/>
        <w:jc w:val="both"/>
        <w:rPr>
          <w:rFonts w:ascii="Arial" w:hAnsi="Arial" w:cs="Arial"/>
          <w:sz w:val="28"/>
          <w:szCs w:val="28"/>
          <w:lang w:val="de-DE"/>
        </w:rPr>
      </w:pPr>
      <w:r w:rsidRPr="00284165">
        <w:rPr>
          <w:rFonts w:ascii="Arial" w:hAnsi="Arial"/>
          <w:sz w:val="28"/>
          <w:lang w:val="de-DE"/>
        </w:rPr>
        <w:t xml:space="preserve">Ein Kind, das wiederholt und/oder in einem ignoranten Erziehungsumfeld, das es nicht schützt, mit Pornografie konfrontiert wird, wird von dem Material fasziniert sein und </w:t>
      </w:r>
      <w:r w:rsidR="00296C50" w:rsidRPr="00284165">
        <w:rPr>
          <w:rFonts w:ascii="Arial" w:hAnsi="Arial"/>
          <w:sz w:val="28"/>
          <w:lang w:val="de-DE"/>
        </w:rPr>
        <w:t>mit einer starken emotionalen Reaktion und starker sexueller Erregung reagieren</w:t>
      </w:r>
      <w:r w:rsidRPr="00284165">
        <w:rPr>
          <w:rFonts w:ascii="Arial" w:hAnsi="Arial"/>
          <w:sz w:val="28"/>
          <w:lang w:val="de-DE"/>
        </w:rPr>
        <w:t>.</w:t>
      </w:r>
    </w:p>
    <w:p w14:paraId="0C0269E7" w14:textId="77777777" w:rsidR="000634CC" w:rsidRPr="00284165" w:rsidRDefault="000634CC" w:rsidP="005202A3">
      <w:pPr>
        <w:spacing w:before="60" w:after="120"/>
        <w:jc w:val="both"/>
        <w:rPr>
          <w:rFonts w:ascii="Arial" w:hAnsi="Arial" w:cs="Arial"/>
          <w:b/>
          <w:sz w:val="28"/>
          <w:szCs w:val="28"/>
          <w:lang w:val="de-DE"/>
        </w:rPr>
      </w:pPr>
    </w:p>
    <w:p w14:paraId="53A58288" w14:textId="77777777" w:rsidR="005202A3" w:rsidRPr="00284165" w:rsidRDefault="005202A3" w:rsidP="005202A3">
      <w:pPr>
        <w:spacing w:after="0"/>
        <w:jc w:val="both"/>
        <w:rPr>
          <w:rFonts w:ascii="Arial" w:hAnsi="Arial" w:cs="Arial"/>
          <w:b/>
          <w:sz w:val="30"/>
          <w:szCs w:val="30"/>
          <w:lang w:val="de-DE"/>
        </w:rPr>
      </w:pPr>
      <w:r w:rsidRPr="00284165">
        <w:rPr>
          <w:rFonts w:ascii="Arial" w:hAnsi="Arial"/>
          <w:b/>
          <w:sz w:val="30"/>
          <w:lang w:val="de-DE"/>
        </w:rPr>
        <w:t>Wie reagiere ich, wenn mein Kind pornografische Bilder gesehen oder gesucht hat?</w:t>
      </w:r>
    </w:p>
    <w:p w14:paraId="0F8D7D6A" w14:textId="77777777" w:rsidR="005202A3" w:rsidRPr="00284165" w:rsidRDefault="005202A3" w:rsidP="004805A1">
      <w:pPr>
        <w:pStyle w:val="Paragraphedeliste"/>
        <w:numPr>
          <w:ilvl w:val="0"/>
          <w:numId w:val="2"/>
        </w:numPr>
        <w:spacing w:after="60" w:line="240" w:lineRule="auto"/>
        <w:ind w:left="284" w:hanging="284"/>
        <w:jc w:val="both"/>
        <w:rPr>
          <w:rFonts w:ascii="Arial" w:hAnsi="Arial" w:cs="Arial"/>
          <w:sz w:val="28"/>
          <w:szCs w:val="28"/>
          <w:lang w:val="de-DE"/>
        </w:rPr>
      </w:pPr>
      <w:r w:rsidRPr="00284165">
        <w:rPr>
          <w:rFonts w:ascii="Arial" w:hAnsi="Arial"/>
          <w:sz w:val="28"/>
          <w:lang w:val="de-DE"/>
        </w:rPr>
        <w:t>Ermutigen Sie es, seine Gefühle (Angst, Ekel, Erregung, Unwohlsein </w:t>
      </w:r>
      <w:r w:rsidR="00296C50" w:rsidRPr="00284165">
        <w:rPr>
          <w:rFonts w:ascii="Arial" w:hAnsi="Arial"/>
          <w:sz w:val="28"/>
          <w:lang w:val="de-DE"/>
        </w:rPr>
        <w:t>…</w:t>
      </w:r>
      <w:r w:rsidRPr="00284165">
        <w:rPr>
          <w:rFonts w:ascii="Arial" w:hAnsi="Arial"/>
          <w:sz w:val="28"/>
          <w:lang w:val="de-DE"/>
        </w:rPr>
        <w:t>) auszudrücken.</w:t>
      </w:r>
    </w:p>
    <w:p w14:paraId="42111576" w14:textId="77777777" w:rsidR="005202A3" w:rsidRPr="00284165" w:rsidRDefault="005202A3" w:rsidP="004805A1">
      <w:pPr>
        <w:pStyle w:val="Paragraphedeliste"/>
        <w:numPr>
          <w:ilvl w:val="0"/>
          <w:numId w:val="2"/>
        </w:numPr>
        <w:spacing w:after="60" w:line="240" w:lineRule="auto"/>
        <w:ind w:left="284" w:hanging="284"/>
        <w:jc w:val="both"/>
        <w:rPr>
          <w:rFonts w:ascii="Arial" w:hAnsi="Arial" w:cs="Arial"/>
          <w:sz w:val="28"/>
          <w:szCs w:val="28"/>
          <w:lang w:val="de-DE"/>
        </w:rPr>
      </w:pPr>
      <w:r w:rsidRPr="00284165">
        <w:rPr>
          <w:rFonts w:ascii="Arial" w:hAnsi="Arial"/>
          <w:sz w:val="28"/>
          <w:lang w:val="de-DE"/>
        </w:rPr>
        <w:t>Erinnern Sie es daran, dass der Zugriff auf solche Bilder ERST AB 16 ERLAUBT ist und erinnern Sie es an den Schutz, der ihm zusteht.</w:t>
      </w:r>
    </w:p>
    <w:p w14:paraId="2471346C" w14:textId="1D709736" w:rsidR="005202A3" w:rsidRPr="00284165" w:rsidRDefault="005202A3" w:rsidP="004805A1">
      <w:pPr>
        <w:pStyle w:val="Paragraphedeliste"/>
        <w:numPr>
          <w:ilvl w:val="0"/>
          <w:numId w:val="2"/>
        </w:numPr>
        <w:spacing w:after="60" w:line="240" w:lineRule="auto"/>
        <w:ind w:left="284" w:hanging="284"/>
        <w:jc w:val="both"/>
        <w:rPr>
          <w:rFonts w:ascii="Arial" w:hAnsi="Arial" w:cs="Arial"/>
          <w:sz w:val="28"/>
          <w:szCs w:val="28"/>
          <w:lang w:val="de-DE"/>
        </w:rPr>
      </w:pPr>
      <w:r w:rsidRPr="00284165">
        <w:rPr>
          <w:rFonts w:ascii="Arial" w:hAnsi="Arial"/>
          <w:sz w:val="28"/>
          <w:lang w:val="de-DE"/>
        </w:rPr>
        <w:t xml:space="preserve">Sagen Sie ihm, dass es das Recht hat, in Bezug auf Sexualität neugierig zu sein, und stellen Sie ihm durch </w:t>
      </w:r>
      <w:r w:rsidR="00F624F6" w:rsidRPr="00284165">
        <w:rPr>
          <w:rFonts w:ascii="Arial" w:hAnsi="Arial"/>
          <w:sz w:val="28"/>
          <w:lang w:val="de-DE"/>
        </w:rPr>
        <w:t>für sein Alter geeignete Bücher/</w:t>
      </w:r>
      <w:r w:rsidRPr="00284165">
        <w:rPr>
          <w:rFonts w:ascii="Arial" w:hAnsi="Arial"/>
          <w:sz w:val="28"/>
          <w:lang w:val="de-DE"/>
        </w:rPr>
        <w:t>Informationen zur Verfügung.</w:t>
      </w:r>
    </w:p>
    <w:p w14:paraId="25F4E3EF" w14:textId="77777777" w:rsidR="005202A3" w:rsidRPr="008B6727" w:rsidRDefault="005202A3" w:rsidP="004805A1">
      <w:pPr>
        <w:pStyle w:val="Paragraphedeliste"/>
        <w:numPr>
          <w:ilvl w:val="0"/>
          <w:numId w:val="2"/>
        </w:numPr>
        <w:spacing w:after="60" w:line="240" w:lineRule="auto"/>
        <w:ind w:left="284" w:hanging="284"/>
        <w:jc w:val="both"/>
        <w:rPr>
          <w:rFonts w:ascii="Arial" w:hAnsi="Arial" w:cs="Arial"/>
          <w:sz w:val="28"/>
          <w:szCs w:val="28"/>
        </w:rPr>
      </w:pPr>
      <w:r w:rsidRPr="00284165">
        <w:rPr>
          <w:rFonts w:ascii="Arial" w:hAnsi="Arial"/>
          <w:sz w:val="28"/>
          <w:lang w:val="de-DE"/>
        </w:rPr>
        <w:t>Sagen Sie ihm, dass Sie es bedauern und traurig sind, wei</w:t>
      </w:r>
      <w:r w:rsidR="00296C50" w:rsidRPr="00284165">
        <w:rPr>
          <w:rFonts w:ascii="Arial" w:hAnsi="Arial"/>
          <w:sz w:val="28"/>
          <w:lang w:val="de-DE"/>
        </w:rPr>
        <w:t xml:space="preserve">l es diese Bilder gesehen hat: „Solche Bilder werden </w:t>
      </w:r>
      <w:r w:rsidRPr="00284165">
        <w:rPr>
          <w:rFonts w:ascii="Arial" w:hAnsi="Arial"/>
          <w:sz w:val="28"/>
          <w:lang w:val="de-DE"/>
        </w:rPr>
        <w:t>mit Schauspielern produziert</w:t>
      </w:r>
      <w:r w:rsidR="008B6727" w:rsidRPr="00284165">
        <w:rPr>
          <w:rFonts w:ascii="Arial" w:hAnsi="Arial"/>
          <w:sz w:val="28"/>
          <w:lang w:val="de-DE"/>
        </w:rPr>
        <w:t>, die dafür bezahlt</w:t>
      </w:r>
      <w:r w:rsidR="00296C50" w:rsidRPr="00284165">
        <w:rPr>
          <w:rFonts w:ascii="Arial" w:hAnsi="Arial"/>
          <w:sz w:val="28"/>
          <w:lang w:val="de-DE"/>
        </w:rPr>
        <w:t xml:space="preserve"> werden</w:t>
      </w:r>
      <w:r w:rsidRPr="00284165">
        <w:rPr>
          <w:rFonts w:ascii="Arial" w:hAnsi="Arial"/>
          <w:sz w:val="28"/>
          <w:lang w:val="de-DE"/>
        </w:rPr>
        <w:t xml:space="preserve">, so zu tun, als würden sie miteinander schlafen. </w:t>
      </w:r>
      <w:r w:rsidRPr="008B6727">
        <w:rPr>
          <w:rFonts w:ascii="Arial" w:hAnsi="Arial"/>
          <w:sz w:val="28"/>
        </w:rPr>
        <w:t>Sie haben nicht</w:t>
      </w:r>
      <w:r w:rsidR="00296C50" w:rsidRPr="008B6727">
        <w:rPr>
          <w:rFonts w:ascii="Arial" w:hAnsi="Arial"/>
          <w:sz w:val="28"/>
        </w:rPr>
        <w:t xml:space="preserve">s mit dem </w:t>
      </w:r>
      <w:r w:rsidR="00F855A1" w:rsidRPr="008B6727">
        <w:rPr>
          <w:rFonts w:ascii="Arial" w:hAnsi="Arial"/>
          <w:sz w:val="28"/>
        </w:rPr>
        <w:t>echten</w:t>
      </w:r>
      <w:r w:rsidR="00296C50" w:rsidRPr="008B6727">
        <w:rPr>
          <w:rFonts w:ascii="Arial" w:hAnsi="Arial"/>
          <w:sz w:val="28"/>
        </w:rPr>
        <w:t xml:space="preserve"> Leben zu tun!“</w:t>
      </w:r>
    </w:p>
    <w:p w14:paraId="3ED9135A" w14:textId="77777777" w:rsidR="008B6727" w:rsidRPr="00284165" w:rsidRDefault="005202A3" w:rsidP="004805A1">
      <w:pPr>
        <w:pStyle w:val="Paragraphedeliste"/>
        <w:numPr>
          <w:ilvl w:val="0"/>
          <w:numId w:val="2"/>
        </w:numPr>
        <w:spacing w:after="60" w:line="240" w:lineRule="auto"/>
        <w:ind w:left="284" w:hanging="284"/>
        <w:jc w:val="both"/>
        <w:rPr>
          <w:rFonts w:ascii="Arial" w:hAnsi="Arial"/>
          <w:sz w:val="28"/>
          <w:lang w:val="de-DE"/>
        </w:rPr>
      </w:pPr>
      <w:r w:rsidRPr="00284165">
        <w:rPr>
          <w:rFonts w:ascii="Arial" w:hAnsi="Arial"/>
          <w:sz w:val="28"/>
          <w:lang w:val="de-DE"/>
        </w:rPr>
        <w:t>Erklären Sie ihm, was eine erwachsene Beziehung, die von beiden Partnern gewollt ist, ausmacht:</w:t>
      </w:r>
      <w:r w:rsidR="00296C50" w:rsidRPr="00284165">
        <w:rPr>
          <w:rFonts w:ascii="Arial" w:hAnsi="Arial"/>
          <w:sz w:val="28"/>
          <w:lang w:val="de-DE"/>
        </w:rPr>
        <w:t xml:space="preserve"> „</w:t>
      </w:r>
      <w:r w:rsidRPr="00284165">
        <w:rPr>
          <w:rFonts w:ascii="Arial" w:hAnsi="Arial"/>
          <w:sz w:val="28"/>
          <w:lang w:val="de-DE"/>
        </w:rPr>
        <w:t>Im echten Leben ist man viel schüchterner in Bezug auf seinen Körper und es gibt Respekt, Lust, Zärtli</w:t>
      </w:r>
      <w:r w:rsidR="00296C50" w:rsidRPr="00284165">
        <w:rPr>
          <w:rFonts w:ascii="Arial" w:hAnsi="Arial"/>
          <w:sz w:val="28"/>
          <w:lang w:val="de-DE"/>
        </w:rPr>
        <w:t>chkeit, Leidenschaft, Liebe …“</w:t>
      </w:r>
    </w:p>
    <w:p w14:paraId="28C84122" w14:textId="77777777" w:rsidR="005202A3" w:rsidRPr="00284165" w:rsidRDefault="005202A3" w:rsidP="004805A1">
      <w:pPr>
        <w:pStyle w:val="Paragraphedeliste"/>
        <w:numPr>
          <w:ilvl w:val="0"/>
          <w:numId w:val="2"/>
        </w:numPr>
        <w:spacing w:after="60" w:line="240" w:lineRule="auto"/>
        <w:ind w:left="284" w:hanging="284"/>
        <w:jc w:val="both"/>
        <w:rPr>
          <w:rFonts w:ascii="Arial" w:hAnsi="Arial" w:cs="Arial"/>
          <w:sz w:val="28"/>
          <w:szCs w:val="28"/>
          <w:lang w:val="de-DE"/>
        </w:rPr>
      </w:pPr>
      <w:r w:rsidRPr="00284165">
        <w:rPr>
          <w:rFonts w:ascii="Arial" w:hAnsi="Arial"/>
          <w:sz w:val="28"/>
          <w:lang w:val="de-DE"/>
        </w:rPr>
        <w:t xml:space="preserve">Informieren Sie das Kind darüber, das man im Internet auch Bilder finden kann, die eine abnormale Sexualität zeigen, mit Erwachsenen, die sich gerne wehtun, oder </w:t>
      </w:r>
      <w:r w:rsidR="0096396B" w:rsidRPr="00284165">
        <w:rPr>
          <w:rFonts w:ascii="Arial" w:hAnsi="Arial"/>
          <w:sz w:val="28"/>
          <w:lang w:val="de-DE"/>
        </w:rPr>
        <w:t>die eine sexuelle</w:t>
      </w:r>
      <w:r w:rsidRPr="00284165">
        <w:rPr>
          <w:rFonts w:ascii="Arial" w:hAnsi="Arial"/>
          <w:sz w:val="28"/>
          <w:lang w:val="de-DE"/>
        </w:rPr>
        <w:t xml:space="preserve"> Vorliebe für Kinder</w:t>
      </w:r>
      <w:r w:rsidR="0096396B" w:rsidRPr="00284165">
        <w:rPr>
          <w:rFonts w:ascii="Arial" w:hAnsi="Arial"/>
          <w:sz w:val="28"/>
          <w:lang w:val="de-DE"/>
        </w:rPr>
        <w:t xml:space="preserve"> haben</w:t>
      </w:r>
      <w:r w:rsidRPr="00284165">
        <w:rPr>
          <w:rFonts w:ascii="Arial" w:hAnsi="Arial"/>
          <w:sz w:val="28"/>
          <w:lang w:val="de-DE"/>
        </w:rPr>
        <w:t>, die man Pädophile nennt.</w:t>
      </w:r>
    </w:p>
    <w:p w14:paraId="25777C3C" w14:textId="77777777" w:rsidR="005202A3" w:rsidRPr="00284165" w:rsidRDefault="005202A3" w:rsidP="004805A1">
      <w:pPr>
        <w:pStyle w:val="Paragraphedeliste"/>
        <w:numPr>
          <w:ilvl w:val="0"/>
          <w:numId w:val="2"/>
        </w:numPr>
        <w:spacing w:after="60" w:line="240" w:lineRule="auto"/>
        <w:ind w:left="284" w:hanging="284"/>
        <w:jc w:val="both"/>
        <w:rPr>
          <w:rFonts w:ascii="Arial" w:hAnsi="Arial" w:cs="Arial"/>
          <w:sz w:val="28"/>
          <w:szCs w:val="28"/>
          <w:lang w:val="de-DE"/>
        </w:rPr>
      </w:pPr>
      <w:r w:rsidRPr="00284165">
        <w:rPr>
          <w:rFonts w:ascii="Arial" w:hAnsi="Arial"/>
          <w:sz w:val="28"/>
          <w:lang w:val="de-DE"/>
        </w:rPr>
        <w:t>Ermutigen Sie das Kind, die Seite zu verlassen und mit Ihnen darüber zu sprechen, wenn es im Internet schockierende Bilder sieht.</w:t>
      </w:r>
    </w:p>
    <w:p w14:paraId="73E5DD30" w14:textId="7F9E20E7" w:rsidR="00F23E9F" w:rsidRPr="00284165" w:rsidRDefault="008E5C66" w:rsidP="00BE7809">
      <w:pPr>
        <w:spacing w:after="40"/>
        <w:jc w:val="both"/>
        <w:rPr>
          <w:rFonts w:ascii="Arial" w:hAnsi="Arial" w:cs="Arial"/>
          <w:sz w:val="28"/>
          <w:szCs w:val="28"/>
          <w:lang w:val="de-DE"/>
        </w:rPr>
      </w:pPr>
      <w:r>
        <w:rPr>
          <w:noProof/>
        </w:rPr>
        <mc:AlternateContent>
          <mc:Choice Requires="wps">
            <w:drawing>
              <wp:anchor distT="0" distB="0" distL="114300" distR="114300" simplePos="0" relativeHeight="251673600" behindDoc="0" locked="0" layoutInCell="1" allowOverlap="1" wp14:anchorId="7C9C1F58" wp14:editId="1735A240">
                <wp:simplePos x="0" y="0"/>
                <wp:positionH relativeFrom="column">
                  <wp:posOffset>-256540</wp:posOffset>
                </wp:positionH>
                <wp:positionV relativeFrom="paragraph">
                  <wp:posOffset>24765</wp:posOffset>
                </wp:positionV>
                <wp:extent cx="7322185" cy="1001395"/>
                <wp:effectExtent l="0" t="0" r="0" b="825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185" cy="1001395"/>
                        </a:xfrm>
                        <a:prstGeom prst="rect">
                          <a:avLst/>
                        </a:prstGeom>
                        <a:noFill/>
                        <a:ln>
                          <a:noFill/>
                        </a:ln>
                        <a:effectLst/>
                      </wps:spPr>
                      <wps:txbx>
                        <w:txbxContent>
                          <w:p w14:paraId="1C46D2E6" w14:textId="77777777" w:rsidR="00990BE2" w:rsidRPr="00990BE2" w:rsidRDefault="00990BE2" w:rsidP="00990BE2">
                            <w:pPr>
                              <w:spacing w:after="0"/>
                              <w:jc w:val="center"/>
                              <w:rPr>
                                <w:rFonts w:ascii="Arial Rounded MT Bold" w:hAnsi="Arial Rounded MT Bold" w:cs="Arial"/>
                                <w:b/>
                                <w:color w:val="548DD4" w:themeColor="text2" w:themeTint="99"/>
                                <w:sz w:val="24"/>
                                <w:szCs w:val="40"/>
                              </w:rPr>
                            </w:pPr>
                          </w:p>
                          <w:p w14:paraId="64158BF5" w14:textId="77777777" w:rsidR="00F23E9F" w:rsidRPr="00284165" w:rsidRDefault="00F23E9F" w:rsidP="00990BE2">
                            <w:pPr>
                              <w:spacing w:before="60" w:after="60"/>
                              <w:jc w:val="center"/>
                              <w:rPr>
                                <w:rFonts w:ascii="Arial Rounded MT Bold" w:hAnsi="Arial Rounded MT Bold" w:cs="Arial"/>
                                <w:b/>
                                <w:color w:val="548DD4" w:themeColor="text2" w:themeTint="99"/>
                                <w:sz w:val="56"/>
                                <w:szCs w:val="52"/>
                                <w:lang w:val="de-DE"/>
                              </w:rPr>
                            </w:pPr>
                            <w:r w:rsidRPr="00284165">
                              <w:rPr>
                                <w:rFonts w:ascii="Arial Rounded MT Bold" w:hAnsi="Arial Rounded MT Bold"/>
                                <w:b/>
                                <w:color w:val="548DD4" w:themeColor="text2" w:themeTint="99"/>
                                <w:sz w:val="56"/>
                                <w:lang w:val="de-DE"/>
                              </w:rPr>
                              <w:t>Sie hätten gerne weitere Informationen?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0.2pt;margin-top:1.95pt;width:576.55pt;height:7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" filled="f" stroked="f">
                <v:path arrowok="t"/>
                <v:textbox>
                  <w:txbxContent>
                    <w:p w14:paraId="1C46D2E6" w14:textId="77777777" w:rsidR="00990BE2" w:rsidRPr="00990BE2" w:rsidRDefault="00990BE2" w:rsidP="00990BE2">
                      <w:pPr>
                        <w:spacing w:after="0"/>
                        <w:jc w:val="center"/>
                        <w:rPr>
                          <w:rFonts w:ascii="Arial Rounded MT Bold" w:hAnsi="Arial Rounded MT Bold" w:cs="Arial"/>
                          <w:b/>
                          <w:color w:val="548DD4" w:themeColor="text2" w:themeTint="99"/>
                          <w:sz w:val="24"/>
                          <w:szCs w:val="40"/>
                        </w:rPr>
                      </w:pPr>
                    </w:p>
                    <w:p w14:paraId="64158BF5" w14:textId="77777777" w:rsidR="00F23E9F" w:rsidRPr="00284165" w:rsidRDefault="00F23E9F" w:rsidP="00990BE2">
                      <w:pPr>
                        <w:spacing w:before="60" w:after="60"/>
                        <w:jc w:val="center"/>
                        <w:rPr>
                          <w:rFonts w:ascii="Arial Rounded MT Bold" w:hAnsi="Arial Rounded MT Bold" w:cs="Arial"/>
                          <w:b/>
                          <w:color w:val="548DD4" w:themeColor="text2" w:themeTint="99"/>
                          <w:sz w:val="56"/>
                          <w:szCs w:val="52"/>
                          <w:lang w:val="de-DE"/>
                        </w:rPr>
                      </w:pPr>
                      <w:r w:rsidRPr="00284165">
                        <w:rPr>
                          <w:rFonts w:ascii="Arial Rounded MT Bold" w:hAnsi="Arial Rounded MT Bold"/>
                          <w:b/>
                          <w:color w:val="548DD4" w:themeColor="text2" w:themeTint="99"/>
                          <w:sz w:val="56"/>
                          <w:lang w:val="de-DE"/>
                        </w:rPr>
                        <w:t>Sie hätten gerne weitere Informationen?</w:t>
                      </w:r>
                    </w:p>
                  </w:txbxContent>
                </v:textbox>
              </v:shape>
            </w:pict>
          </mc:Fallback>
        </mc:AlternateContent>
      </w:r>
    </w:p>
    <w:p w14:paraId="54638102" w14:textId="77777777" w:rsidR="00F23E9F" w:rsidRPr="00284165" w:rsidRDefault="00F23E9F" w:rsidP="00F23E9F">
      <w:pPr>
        <w:spacing w:before="60" w:after="60"/>
        <w:jc w:val="both"/>
        <w:rPr>
          <w:rFonts w:ascii="Arial Rounded MT Bold" w:hAnsi="Arial Rounded MT Bold" w:cs="Arial"/>
          <w:b/>
          <w:sz w:val="28"/>
          <w:szCs w:val="28"/>
          <w:lang w:val="de-DE"/>
        </w:rPr>
      </w:pPr>
    </w:p>
    <w:p w14:paraId="08590C43" w14:textId="77777777" w:rsidR="00E83DD0" w:rsidRPr="00284165" w:rsidRDefault="00E83DD0" w:rsidP="00F23E9F">
      <w:pPr>
        <w:tabs>
          <w:tab w:val="left" w:pos="7371"/>
        </w:tabs>
        <w:spacing w:after="0" w:line="240" w:lineRule="auto"/>
        <w:jc w:val="center"/>
        <w:rPr>
          <w:rFonts w:ascii="Arial Rounded MT Bold" w:hAnsi="Arial Rounded MT Bold"/>
          <w:b/>
          <w:color w:val="4F81BD" w:themeColor="accent1"/>
          <w:sz w:val="16"/>
          <w:szCs w:val="90"/>
          <w:lang w:val="de-DE"/>
        </w:rPr>
      </w:pPr>
    </w:p>
    <w:p w14:paraId="5B381458" w14:textId="77777777" w:rsidR="00F23E9F" w:rsidRPr="008B6727" w:rsidRDefault="00BE7809" w:rsidP="00F23E9F">
      <w:pPr>
        <w:tabs>
          <w:tab w:val="left" w:pos="7371"/>
        </w:tabs>
        <w:spacing w:after="0" w:line="240" w:lineRule="auto"/>
        <w:jc w:val="center"/>
        <w:rPr>
          <w:rFonts w:ascii="Arial Rounded MT Bold" w:hAnsi="Arial Rounded MT Bold"/>
          <w:b/>
          <w:color w:val="4F81BD" w:themeColor="accent1"/>
          <w:sz w:val="90"/>
          <w:szCs w:val="90"/>
        </w:rPr>
      </w:pPr>
      <w:r w:rsidRPr="008B6727">
        <w:rPr>
          <w:rFonts w:ascii="Arial Rounded MT Bold" w:hAnsi="Arial Rounded MT Bold"/>
          <w:b/>
          <w:noProof/>
          <w:color w:val="4F81BD" w:themeColor="accent1"/>
          <w:sz w:val="28"/>
          <w:szCs w:val="28"/>
        </w:rPr>
        <w:drawing>
          <wp:anchor distT="0" distB="0" distL="114300" distR="114300" simplePos="0" relativeHeight="251658240" behindDoc="0" locked="0" layoutInCell="1" allowOverlap="1" wp14:anchorId="4E4DCDEE" wp14:editId="19E207F1">
            <wp:simplePos x="0" y="0"/>
            <wp:positionH relativeFrom="column">
              <wp:posOffset>6073140</wp:posOffset>
            </wp:positionH>
            <wp:positionV relativeFrom="paragraph">
              <wp:posOffset>365125</wp:posOffset>
            </wp:positionV>
            <wp:extent cx="968400" cy="968400"/>
            <wp:effectExtent l="0" t="0" r="3175" b="3175"/>
            <wp:wrapNone/>
            <wp:docPr id="13" name="Image 13" descr="\\komodo.ch\data\c1167\Perso\c1167.dtissonnier\Documents\Graphisme\QRCode noir 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odo.ch\data\c1167\Perso\c1167.dtissonnier\Documents\Graphisme\QRCode noir couleu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8400" cy="968400"/>
                    </a:xfrm>
                    <a:prstGeom prst="rect">
                      <a:avLst/>
                    </a:prstGeom>
                    <a:noFill/>
                    <a:ln>
                      <a:noFill/>
                    </a:ln>
                  </pic:spPr>
                </pic:pic>
              </a:graphicData>
            </a:graphic>
          </wp:anchor>
        </w:drawing>
      </w:r>
      <w:r w:rsidR="00680606" w:rsidRPr="008B6727">
        <w:rPr>
          <w:rFonts w:ascii="Arial Rounded MT Bold" w:hAnsi="Arial Rounded MT Bold"/>
          <w:b/>
          <w:color w:val="4F81BD" w:themeColor="accent1"/>
          <w:sz w:val="90"/>
        </w:rPr>
        <w:t>www.sipe-vs.ch</w:t>
      </w:r>
    </w:p>
    <w:p w14:paraId="1171620B" w14:textId="77777777" w:rsidR="00F23E9F" w:rsidRPr="008B6727" w:rsidRDefault="00F23E9F" w:rsidP="00F23E9F">
      <w:pPr>
        <w:pStyle w:val="Paragraphedeliste"/>
        <w:spacing w:after="60" w:line="240" w:lineRule="auto"/>
        <w:ind w:left="142"/>
        <w:jc w:val="both"/>
        <w:rPr>
          <w:rFonts w:ascii="Arial" w:hAnsi="Arial" w:cs="Arial"/>
          <w:sz w:val="14"/>
          <w:szCs w:val="28"/>
        </w:rPr>
      </w:pPr>
    </w:p>
    <w:p w14:paraId="45CAECF4" w14:textId="77777777" w:rsidR="00FC3840" w:rsidRPr="008B6727" w:rsidRDefault="00FC3840" w:rsidP="00F23E9F">
      <w:pPr>
        <w:tabs>
          <w:tab w:val="left" w:pos="7371"/>
        </w:tabs>
        <w:spacing w:after="0" w:line="240" w:lineRule="auto"/>
        <w:jc w:val="right"/>
        <w:rPr>
          <w:rFonts w:ascii="Arial" w:hAnsi="Arial" w:cs="Arial"/>
          <w:sz w:val="28"/>
          <w:szCs w:val="28"/>
        </w:rPr>
      </w:pPr>
    </w:p>
    <w:sectPr w:rsidR="00FC3840" w:rsidRPr="008B6727" w:rsidSect="005202A3">
      <w:pgSz w:w="11906" w:h="16838"/>
      <w:pgMar w:top="340" w:right="567" w:bottom="340" w:left="567" w:header="709" w:footer="709" w:gutter="0"/>
      <w:cols w:space="5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57724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3953"/>
    <w:multiLevelType w:val="hybridMultilevel"/>
    <w:tmpl w:val="E4A67A90"/>
    <w:lvl w:ilvl="0" w:tplc="D70A1E96">
      <w:start w:val="1"/>
      <w:numFmt w:val="bullet"/>
      <w:lvlText w:val=""/>
      <w:lvlJc w:val="left"/>
      <w:pPr>
        <w:tabs>
          <w:tab w:val="num" w:pos="455"/>
        </w:tabs>
        <w:ind w:left="455" w:hanging="171"/>
      </w:pPr>
      <w:rPr>
        <w:rFonts w:ascii="Wingdings" w:hAnsi="Wingdings" w:hint="default"/>
      </w:rPr>
    </w:lvl>
    <w:lvl w:ilvl="1" w:tplc="040C0003">
      <w:start w:val="1"/>
      <w:numFmt w:val="bullet"/>
      <w:lvlText w:val="o"/>
      <w:lvlJc w:val="left"/>
      <w:pPr>
        <w:tabs>
          <w:tab w:val="num" w:pos="1611"/>
        </w:tabs>
        <w:ind w:left="1611" w:hanging="360"/>
      </w:pPr>
      <w:rPr>
        <w:rFonts w:ascii="Courier New" w:hAnsi="Courier New" w:cs="Cambria" w:hint="default"/>
      </w:rPr>
    </w:lvl>
    <w:lvl w:ilvl="2" w:tplc="040C0005" w:tentative="1">
      <w:start w:val="1"/>
      <w:numFmt w:val="bullet"/>
      <w:lvlText w:val=""/>
      <w:lvlJc w:val="left"/>
      <w:pPr>
        <w:tabs>
          <w:tab w:val="num" w:pos="2331"/>
        </w:tabs>
        <w:ind w:left="2331" w:hanging="360"/>
      </w:pPr>
      <w:rPr>
        <w:rFonts w:ascii="Wingdings" w:hAnsi="Wingdings" w:hint="default"/>
      </w:rPr>
    </w:lvl>
    <w:lvl w:ilvl="3" w:tplc="040C0001" w:tentative="1">
      <w:start w:val="1"/>
      <w:numFmt w:val="bullet"/>
      <w:lvlText w:val=""/>
      <w:lvlJc w:val="left"/>
      <w:pPr>
        <w:tabs>
          <w:tab w:val="num" w:pos="3051"/>
        </w:tabs>
        <w:ind w:left="3051" w:hanging="360"/>
      </w:pPr>
      <w:rPr>
        <w:rFonts w:ascii="Symbol" w:hAnsi="Symbol" w:hint="default"/>
      </w:rPr>
    </w:lvl>
    <w:lvl w:ilvl="4" w:tplc="040C0003" w:tentative="1">
      <w:start w:val="1"/>
      <w:numFmt w:val="bullet"/>
      <w:lvlText w:val="o"/>
      <w:lvlJc w:val="left"/>
      <w:pPr>
        <w:tabs>
          <w:tab w:val="num" w:pos="3771"/>
        </w:tabs>
        <w:ind w:left="3771" w:hanging="360"/>
      </w:pPr>
      <w:rPr>
        <w:rFonts w:ascii="Courier New" w:hAnsi="Courier New" w:cs="Cambria" w:hint="default"/>
      </w:rPr>
    </w:lvl>
    <w:lvl w:ilvl="5" w:tplc="040C0005" w:tentative="1">
      <w:start w:val="1"/>
      <w:numFmt w:val="bullet"/>
      <w:lvlText w:val=""/>
      <w:lvlJc w:val="left"/>
      <w:pPr>
        <w:tabs>
          <w:tab w:val="num" w:pos="4491"/>
        </w:tabs>
        <w:ind w:left="4491" w:hanging="360"/>
      </w:pPr>
      <w:rPr>
        <w:rFonts w:ascii="Wingdings" w:hAnsi="Wingdings" w:hint="default"/>
      </w:rPr>
    </w:lvl>
    <w:lvl w:ilvl="6" w:tplc="040C0001" w:tentative="1">
      <w:start w:val="1"/>
      <w:numFmt w:val="bullet"/>
      <w:lvlText w:val=""/>
      <w:lvlJc w:val="left"/>
      <w:pPr>
        <w:tabs>
          <w:tab w:val="num" w:pos="5211"/>
        </w:tabs>
        <w:ind w:left="5211" w:hanging="360"/>
      </w:pPr>
      <w:rPr>
        <w:rFonts w:ascii="Symbol" w:hAnsi="Symbol" w:hint="default"/>
      </w:rPr>
    </w:lvl>
    <w:lvl w:ilvl="7" w:tplc="040C0003" w:tentative="1">
      <w:start w:val="1"/>
      <w:numFmt w:val="bullet"/>
      <w:lvlText w:val="o"/>
      <w:lvlJc w:val="left"/>
      <w:pPr>
        <w:tabs>
          <w:tab w:val="num" w:pos="5931"/>
        </w:tabs>
        <w:ind w:left="5931" w:hanging="360"/>
      </w:pPr>
      <w:rPr>
        <w:rFonts w:ascii="Courier New" w:hAnsi="Courier New" w:cs="Cambria" w:hint="default"/>
      </w:rPr>
    </w:lvl>
    <w:lvl w:ilvl="8" w:tplc="040C0005" w:tentative="1">
      <w:start w:val="1"/>
      <w:numFmt w:val="bullet"/>
      <w:lvlText w:val=""/>
      <w:lvlJc w:val="left"/>
      <w:pPr>
        <w:tabs>
          <w:tab w:val="num" w:pos="6651"/>
        </w:tabs>
        <w:ind w:left="6651" w:hanging="360"/>
      </w:pPr>
      <w:rPr>
        <w:rFonts w:ascii="Wingdings" w:hAnsi="Wingdings" w:hint="default"/>
      </w:rPr>
    </w:lvl>
  </w:abstractNum>
  <w:abstractNum w:abstractNumId="1">
    <w:nsid w:val="0785170D"/>
    <w:multiLevelType w:val="hybridMultilevel"/>
    <w:tmpl w:val="E850E21A"/>
    <w:lvl w:ilvl="0" w:tplc="100C0001">
      <w:start w:val="1"/>
      <w:numFmt w:val="bullet"/>
      <w:lvlText w:val=""/>
      <w:lvlJc w:val="left"/>
      <w:pPr>
        <w:ind w:left="7307" w:hanging="360"/>
      </w:pPr>
      <w:rPr>
        <w:rFonts w:ascii="Symbol" w:hAnsi="Symbol" w:hint="default"/>
      </w:rPr>
    </w:lvl>
    <w:lvl w:ilvl="1" w:tplc="100C0003" w:tentative="1">
      <w:start w:val="1"/>
      <w:numFmt w:val="bullet"/>
      <w:lvlText w:val="o"/>
      <w:lvlJc w:val="left"/>
      <w:pPr>
        <w:ind w:left="8027" w:hanging="360"/>
      </w:pPr>
      <w:rPr>
        <w:rFonts w:ascii="Courier New" w:hAnsi="Courier New" w:cs="Courier New" w:hint="default"/>
      </w:rPr>
    </w:lvl>
    <w:lvl w:ilvl="2" w:tplc="100C0005" w:tentative="1">
      <w:start w:val="1"/>
      <w:numFmt w:val="bullet"/>
      <w:lvlText w:val=""/>
      <w:lvlJc w:val="left"/>
      <w:pPr>
        <w:ind w:left="8747" w:hanging="360"/>
      </w:pPr>
      <w:rPr>
        <w:rFonts w:ascii="Wingdings" w:hAnsi="Wingdings" w:hint="default"/>
      </w:rPr>
    </w:lvl>
    <w:lvl w:ilvl="3" w:tplc="100C0001" w:tentative="1">
      <w:start w:val="1"/>
      <w:numFmt w:val="bullet"/>
      <w:lvlText w:val=""/>
      <w:lvlJc w:val="left"/>
      <w:pPr>
        <w:ind w:left="9467" w:hanging="360"/>
      </w:pPr>
      <w:rPr>
        <w:rFonts w:ascii="Symbol" w:hAnsi="Symbol" w:hint="default"/>
      </w:rPr>
    </w:lvl>
    <w:lvl w:ilvl="4" w:tplc="100C0003" w:tentative="1">
      <w:start w:val="1"/>
      <w:numFmt w:val="bullet"/>
      <w:lvlText w:val="o"/>
      <w:lvlJc w:val="left"/>
      <w:pPr>
        <w:ind w:left="10187" w:hanging="360"/>
      </w:pPr>
      <w:rPr>
        <w:rFonts w:ascii="Courier New" w:hAnsi="Courier New" w:cs="Courier New" w:hint="default"/>
      </w:rPr>
    </w:lvl>
    <w:lvl w:ilvl="5" w:tplc="100C0005" w:tentative="1">
      <w:start w:val="1"/>
      <w:numFmt w:val="bullet"/>
      <w:lvlText w:val=""/>
      <w:lvlJc w:val="left"/>
      <w:pPr>
        <w:ind w:left="10907" w:hanging="360"/>
      </w:pPr>
      <w:rPr>
        <w:rFonts w:ascii="Wingdings" w:hAnsi="Wingdings" w:hint="default"/>
      </w:rPr>
    </w:lvl>
    <w:lvl w:ilvl="6" w:tplc="100C0001" w:tentative="1">
      <w:start w:val="1"/>
      <w:numFmt w:val="bullet"/>
      <w:lvlText w:val=""/>
      <w:lvlJc w:val="left"/>
      <w:pPr>
        <w:ind w:left="11627" w:hanging="360"/>
      </w:pPr>
      <w:rPr>
        <w:rFonts w:ascii="Symbol" w:hAnsi="Symbol" w:hint="default"/>
      </w:rPr>
    </w:lvl>
    <w:lvl w:ilvl="7" w:tplc="100C0003" w:tentative="1">
      <w:start w:val="1"/>
      <w:numFmt w:val="bullet"/>
      <w:lvlText w:val="o"/>
      <w:lvlJc w:val="left"/>
      <w:pPr>
        <w:ind w:left="12347" w:hanging="360"/>
      </w:pPr>
      <w:rPr>
        <w:rFonts w:ascii="Courier New" w:hAnsi="Courier New" w:cs="Courier New" w:hint="default"/>
      </w:rPr>
    </w:lvl>
    <w:lvl w:ilvl="8" w:tplc="100C0005" w:tentative="1">
      <w:start w:val="1"/>
      <w:numFmt w:val="bullet"/>
      <w:lvlText w:val=""/>
      <w:lvlJc w:val="left"/>
      <w:pPr>
        <w:ind w:left="13067" w:hanging="360"/>
      </w:pPr>
      <w:rPr>
        <w:rFonts w:ascii="Wingdings" w:hAnsi="Wingdings" w:hint="default"/>
      </w:rPr>
    </w:lvl>
  </w:abstractNum>
  <w:abstractNum w:abstractNumId="2">
    <w:nsid w:val="090F2875"/>
    <w:multiLevelType w:val="hybridMultilevel"/>
    <w:tmpl w:val="A7D63CD8"/>
    <w:lvl w:ilvl="0" w:tplc="100C0001">
      <w:start w:val="1"/>
      <w:numFmt w:val="bullet"/>
      <w:lvlText w:val=""/>
      <w:lvlJc w:val="left"/>
      <w:pPr>
        <w:ind w:left="928" w:hanging="360"/>
      </w:pPr>
      <w:rPr>
        <w:rFonts w:ascii="Symbol" w:hAnsi="Symbol" w:hint="default"/>
      </w:rPr>
    </w:lvl>
    <w:lvl w:ilvl="1" w:tplc="100C0003" w:tentative="1">
      <w:start w:val="1"/>
      <w:numFmt w:val="bullet"/>
      <w:lvlText w:val="o"/>
      <w:lvlJc w:val="left"/>
      <w:pPr>
        <w:ind w:left="2008" w:hanging="360"/>
      </w:pPr>
      <w:rPr>
        <w:rFonts w:ascii="Courier New" w:hAnsi="Courier New" w:cs="Courier New" w:hint="default"/>
      </w:rPr>
    </w:lvl>
    <w:lvl w:ilvl="2" w:tplc="100C0005" w:tentative="1">
      <w:start w:val="1"/>
      <w:numFmt w:val="bullet"/>
      <w:lvlText w:val=""/>
      <w:lvlJc w:val="left"/>
      <w:pPr>
        <w:ind w:left="2728" w:hanging="360"/>
      </w:pPr>
      <w:rPr>
        <w:rFonts w:ascii="Wingdings" w:hAnsi="Wingdings" w:hint="default"/>
      </w:rPr>
    </w:lvl>
    <w:lvl w:ilvl="3" w:tplc="100C0001" w:tentative="1">
      <w:start w:val="1"/>
      <w:numFmt w:val="bullet"/>
      <w:lvlText w:val=""/>
      <w:lvlJc w:val="left"/>
      <w:pPr>
        <w:ind w:left="3448" w:hanging="360"/>
      </w:pPr>
      <w:rPr>
        <w:rFonts w:ascii="Symbol" w:hAnsi="Symbol" w:hint="default"/>
      </w:rPr>
    </w:lvl>
    <w:lvl w:ilvl="4" w:tplc="100C0003">
      <w:start w:val="1"/>
      <w:numFmt w:val="bullet"/>
      <w:lvlText w:val="o"/>
      <w:lvlJc w:val="left"/>
      <w:pPr>
        <w:ind w:left="4168" w:hanging="360"/>
      </w:pPr>
      <w:rPr>
        <w:rFonts w:ascii="Courier New" w:hAnsi="Courier New" w:cs="Courier New" w:hint="default"/>
      </w:rPr>
    </w:lvl>
    <w:lvl w:ilvl="5" w:tplc="100C0005" w:tentative="1">
      <w:start w:val="1"/>
      <w:numFmt w:val="bullet"/>
      <w:lvlText w:val=""/>
      <w:lvlJc w:val="left"/>
      <w:pPr>
        <w:ind w:left="4888" w:hanging="360"/>
      </w:pPr>
      <w:rPr>
        <w:rFonts w:ascii="Wingdings" w:hAnsi="Wingdings" w:hint="default"/>
      </w:rPr>
    </w:lvl>
    <w:lvl w:ilvl="6" w:tplc="100C0001" w:tentative="1">
      <w:start w:val="1"/>
      <w:numFmt w:val="bullet"/>
      <w:lvlText w:val=""/>
      <w:lvlJc w:val="left"/>
      <w:pPr>
        <w:ind w:left="5608" w:hanging="360"/>
      </w:pPr>
      <w:rPr>
        <w:rFonts w:ascii="Symbol" w:hAnsi="Symbol" w:hint="default"/>
      </w:rPr>
    </w:lvl>
    <w:lvl w:ilvl="7" w:tplc="100C0003" w:tentative="1">
      <w:start w:val="1"/>
      <w:numFmt w:val="bullet"/>
      <w:lvlText w:val="o"/>
      <w:lvlJc w:val="left"/>
      <w:pPr>
        <w:ind w:left="6328" w:hanging="360"/>
      </w:pPr>
      <w:rPr>
        <w:rFonts w:ascii="Courier New" w:hAnsi="Courier New" w:cs="Courier New" w:hint="default"/>
      </w:rPr>
    </w:lvl>
    <w:lvl w:ilvl="8" w:tplc="100C0005" w:tentative="1">
      <w:start w:val="1"/>
      <w:numFmt w:val="bullet"/>
      <w:lvlText w:val=""/>
      <w:lvlJc w:val="left"/>
      <w:pPr>
        <w:ind w:left="7048" w:hanging="360"/>
      </w:pPr>
      <w:rPr>
        <w:rFonts w:ascii="Wingdings" w:hAnsi="Wingdings" w:hint="default"/>
      </w:rPr>
    </w:lvl>
  </w:abstractNum>
  <w:abstractNum w:abstractNumId="3">
    <w:nsid w:val="12D829A7"/>
    <w:multiLevelType w:val="hybridMultilevel"/>
    <w:tmpl w:val="4C908536"/>
    <w:lvl w:ilvl="0" w:tplc="D70A1E96">
      <w:start w:val="1"/>
      <w:numFmt w:val="bullet"/>
      <w:lvlText w:val=""/>
      <w:lvlJc w:val="left"/>
      <w:pPr>
        <w:tabs>
          <w:tab w:val="num" w:pos="284"/>
        </w:tabs>
        <w:ind w:left="284" w:hanging="171"/>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ambria"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mbri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mbri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4B479A6"/>
    <w:multiLevelType w:val="hybridMultilevel"/>
    <w:tmpl w:val="66649A24"/>
    <w:lvl w:ilvl="0" w:tplc="100C0009">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1794465F"/>
    <w:multiLevelType w:val="hybridMultilevel"/>
    <w:tmpl w:val="14AA40CA"/>
    <w:lvl w:ilvl="0" w:tplc="4AEA4ABA">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217E2941"/>
    <w:multiLevelType w:val="hybridMultilevel"/>
    <w:tmpl w:val="DB562382"/>
    <w:lvl w:ilvl="0" w:tplc="100C0009">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2397122E"/>
    <w:multiLevelType w:val="hybridMultilevel"/>
    <w:tmpl w:val="3952608C"/>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nsid w:val="251D7034"/>
    <w:multiLevelType w:val="hybridMultilevel"/>
    <w:tmpl w:val="B6A43E78"/>
    <w:lvl w:ilvl="0" w:tplc="4AEA4ABA">
      <w:numFmt w:val="bullet"/>
      <w:lvlText w:val="-"/>
      <w:lvlJc w:val="left"/>
      <w:pPr>
        <w:ind w:left="502" w:hanging="360"/>
      </w:pPr>
      <w:rPr>
        <w:rFonts w:ascii="Arial" w:eastAsiaTheme="minorHAnsi" w:hAnsi="Arial" w:cs="Arial" w:hint="default"/>
      </w:rPr>
    </w:lvl>
    <w:lvl w:ilvl="1" w:tplc="100C0003" w:tentative="1">
      <w:start w:val="1"/>
      <w:numFmt w:val="bullet"/>
      <w:lvlText w:val="o"/>
      <w:lvlJc w:val="left"/>
      <w:pPr>
        <w:ind w:left="1222" w:hanging="360"/>
      </w:pPr>
      <w:rPr>
        <w:rFonts w:ascii="Courier New" w:hAnsi="Courier New" w:cs="Courier New" w:hint="default"/>
      </w:rPr>
    </w:lvl>
    <w:lvl w:ilvl="2" w:tplc="100C0005" w:tentative="1">
      <w:start w:val="1"/>
      <w:numFmt w:val="bullet"/>
      <w:lvlText w:val=""/>
      <w:lvlJc w:val="left"/>
      <w:pPr>
        <w:ind w:left="1942" w:hanging="360"/>
      </w:pPr>
      <w:rPr>
        <w:rFonts w:ascii="Wingdings" w:hAnsi="Wingdings" w:hint="default"/>
      </w:rPr>
    </w:lvl>
    <w:lvl w:ilvl="3" w:tplc="100C0001" w:tentative="1">
      <w:start w:val="1"/>
      <w:numFmt w:val="bullet"/>
      <w:lvlText w:val=""/>
      <w:lvlJc w:val="left"/>
      <w:pPr>
        <w:ind w:left="2662" w:hanging="360"/>
      </w:pPr>
      <w:rPr>
        <w:rFonts w:ascii="Symbol" w:hAnsi="Symbol" w:hint="default"/>
      </w:rPr>
    </w:lvl>
    <w:lvl w:ilvl="4" w:tplc="100C0003" w:tentative="1">
      <w:start w:val="1"/>
      <w:numFmt w:val="bullet"/>
      <w:lvlText w:val="o"/>
      <w:lvlJc w:val="left"/>
      <w:pPr>
        <w:ind w:left="3382" w:hanging="360"/>
      </w:pPr>
      <w:rPr>
        <w:rFonts w:ascii="Courier New" w:hAnsi="Courier New" w:cs="Courier New" w:hint="default"/>
      </w:rPr>
    </w:lvl>
    <w:lvl w:ilvl="5" w:tplc="100C0005" w:tentative="1">
      <w:start w:val="1"/>
      <w:numFmt w:val="bullet"/>
      <w:lvlText w:val=""/>
      <w:lvlJc w:val="left"/>
      <w:pPr>
        <w:ind w:left="4102" w:hanging="360"/>
      </w:pPr>
      <w:rPr>
        <w:rFonts w:ascii="Wingdings" w:hAnsi="Wingdings" w:hint="default"/>
      </w:rPr>
    </w:lvl>
    <w:lvl w:ilvl="6" w:tplc="100C0001" w:tentative="1">
      <w:start w:val="1"/>
      <w:numFmt w:val="bullet"/>
      <w:lvlText w:val=""/>
      <w:lvlJc w:val="left"/>
      <w:pPr>
        <w:ind w:left="4822" w:hanging="360"/>
      </w:pPr>
      <w:rPr>
        <w:rFonts w:ascii="Symbol" w:hAnsi="Symbol" w:hint="default"/>
      </w:rPr>
    </w:lvl>
    <w:lvl w:ilvl="7" w:tplc="100C0003" w:tentative="1">
      <w:start w:val="1"/>
      <w:numFmt w:val="bullet"/>
      <w:lvlText w:val="o"/>
      <w:lvlJc w:val="left"/>
      <w:pPr>
        <w:ind w:left="5542" w:hanging="360"/>
      </w:pPr>
      <w:rPr>
        <w:rFonts w:ascii="Courier New" w:hAnsi="Courier New" w:cs="Courier New" w:hint="default"/>
      </w:rPr>
    </w:lvl>
    <w:lvl w:ilvl="8" w:tplc="100C0005" w:tentative="1">
      <w:start w:val="1"/>
      <w:numFmt w:val="bullet"/>
      <w:lvlText w:val=""/>
      <w:lvlJc w:val="left"/>
      <w:pPr>
        <w:ind w:left="6262" w:hanging="360"/>
      </w:pPr>
      <w:rPr>
        <w:rFonts w:ascii="Wingdings" w:hAnsi="Wingdings" w:hint="default"/>
      </w:rPr>
    </w:lvl>
  </w:abstractNum>
  <w:abstractNum w:abstractNumId="9">
    <w:nsid w:val="2A8562F9"/>
    <w:multiLevelType w:val="hybridMultilevel"/>
    <w:tmpl w:val="8FC4ECF0"/>
    <w:lvl w:ilvl="0" w:tplc="100C0009">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nsid w:val="355F4A6C"/>
    <w:multiLevelType w:val="hybridMultilevel"/>
    <w:tmpl w:val="AB382E62"/>
    <w:lvl w:ilvl="0" w:tplc="100C0009">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3BA560DC"/>
    <w:multiLevelType w:val="hybridMultilevel"/>
    <w:tmpl w:val="379E1B80"/>
    <w:lvl w:ilvl="0" w:tplc="D70A1E96">
      <w:start w:val="1"/>
      <w:numFmt w:val="bullet"/>
      <w:lvlText w:val=""/>
      <w:lvlJc w:val="left"/>
      <w:pPr>
        <w:tabs>
          <w:tab w:val="num" w:pos="328"/>
        </w:tabs>
        <w:ind w:left="328" w:hanging="171"/>
      </w:pPr>
      <w:rPr>
        <w:rFonts w:ascii="Wingdings" w:hAnsi="Wingdings" w:hint="default"/>
      </w:rPr>
    </w:lvl>
    <w:lvl w:ilvl="1" w:tplc="040C0003" w:tentative="1">
      <w:start w:val="1"/>
      <w:numFmt w:val="bullet"/>
      <w:lvlText w:val="o"/>
      <w:lvlJc w:val="left"/>
      <w:pPr>
        <w:tabs>
          <w:tab w:val="num" w:pos="1484"/>
        </w:tabs>
        <w:ind w:left="1484" w:hanging="360"/>
      </w:pPr>
      <w:rPr>
        <w:rFonts w:ascii="Courier New" w:hAnsi="Courier New" w:cs="Cambria" w:hint="default"/>
      </w:rPr>
    </w:lvl>
    <w:lvl w:ilvl="2" w:tplc="040C0005" w:tentative="1">
      <w:start w:val="1"/>
      <w:numFmt w:val="bullet"/>
      <w:lvlText w:val=""/>
      <w:lvlJc w:val="left"/>
      <w:pPr>
        <w:tabs>
          <w:tab w:val="num" w:pos="2204"/>
        </w:tabs>
        <w:ind w:left="2204" w:hanging="360"/>
      </w:pPr>
      <w:rPr>
        <w:rFonts w:ascii="Wingdings" w:hAnsi="Wingdings" w:hint="default"/>
      </w:rPr>
    </w:lvl>
    <w:lvl w:ilvl="3" w:tplc="040C0001" w:tentative="1">
      <w:start w:val="1"/>
      <w:numFmt w:val="bullet"/>
      <w:lvlText w:val=""/>
      <w:lvlJc w:val="left"/>
      <w:pPr>
        <w:tabs>
          <w:tab w:val="num" w:pos="2924"/>
        </w:tabs>
        <w:ind w:left="2924" w:hanging="360"/>
      </w:pPr>
      <w:rPr>
        <w:rFonts w:ascii="Symbol" w:hAnsi="Symbol" w:hint="default"/>
      </w:rPr>
    </w:lvl>
    <w:lvl w:ilvl="4" w:tplc="040C0003" w:tentative="1">
      <w:start w:val="1"/>
      <w:numFmt w:val="bullet"/>
      <w:lvlText w:val="o"/>
      <w:lvlJc w:val="left"/>
      <w:pPr>
        <w:tabs>
          <w:tab w:val="num" w:pos="3644"/>
        </w:tabs>
        <w:ind w:left="3644" w:hanging="360"/>
      </w:pPr>
      <w:rPr>
        <w:rFonts w:ascii="Courier New" w:hAnsi="Courier New" w:cs="Cambria" w:hint="default"/>
      </w:rPr>
    </w:lvl>
    <w:lvl w:ilvl="5" w:tplc="040C0005" w:tentative="1">
      <w:start w:val="1"/>
      <w:numFmt w:val="bullet"/>
      <w:lvlText w:val=""/>
      <w:lvlJc w:val="left"/>
      <w:pPr>
        <w:tabs>
          <w:tab w:val="num" w:pos="4364"/>
        </w:tabs>
        <w:ind w:left="4364" w:hanging="360"/>
      </w:pPr>
      <w:rPr>
        <w:rFonts w:ascii="Wingdings" w:hAnsi="Wingdings" w:hint="default"/>
      </w:rPr>
    </w:lvl>
    <w:lvl w:ilvl="6" w:tplc="040C0001" w:tentative="1">
      <w:start w:val="1"/>
      <w:numFmt w:val="bullet"/>
      <w:lvlText w:val=""/>
      <w:lvlJc w:val="left"/>
      <w:pPr>
        <w:tabs>
          <w:tab w:val="num" w:pos="5084"/>
        </w:tabs>
        <w:ind w:left="5084" w:hanging="360"/>
      </w:pPr>
      <w:rPr>
        <w:rFonts w:ascii="Symbol" w:hAnsi="Symbol" w:hint="default"/>
      </w:rPr>
    </w:lvl>
    <w:lvl w:ilvl="7" w:tplc="040C0003" w:tentative="1">
      <w:start w:val="1"/>
      <w:numFmt w:val="bullet"/>
      <w:lvlText w:val="o"/>
      <w:lvlJc w:val="left"/>
      <w:pPr>
        <w:tabs>
          <w:tab w:val="num" w:pos="5804"/>
        </w:tabs>
        <w:ind w:left="5804" w:hanging="360"/>
      </w:pPr>
      <w:rPr>
        <w:rFonts w:ascii="Courier New" w:hAnsi="Courier New" w:cs="Cambria" w:hint="default"/>
      </w:rPr>
    </w:lvl>
    <w:lvl w:ilvl="8" w:tplc="040C0005" w:tentative="1">
      <w:start w:val="1"/>
      <w:numFmt w:val="bullet"/>
      <w:lvlText w:val=""/>
      <w:lvlJc w:val="left"/>
      <w:pPr>
        <w:tabs>
          <w:tab w:val="num" w:pos="6524"/>
        </w:tabs>
        <w:ind w:left="6524" w:hanging="360"/>
      </w:pPr>
      <w:rPr>
        <w:rFonts w:ascii="Wingdings" w:hAnsi="Wingdings" w:hint="default"/>
      </w:rPr>
    </w:lvl>
  </w:abstractNum>
  <w:abstractNum w:abstractNumId="12">
    <w:nsid w:val="3E4E701E"/>
    <w:multiLevelType w:val="hybridMultilevel"/>
    <w:tmpl w:val="5486F324"/>
    <w:lvl w:ilvl="0" w:tplc="D7CC44EA">
      <w:numFmt w:val="bullet"/>
      <w:lvlText w:val="-"/>
      <w:lvlJc w:val="left"/>
      <w:pPr>
        <w:ind w:left="502" w:hanging="360"/>
      </w:pPr>
      <w:rPr>
        <w:rFonts w:ascii="Arial" w:eastAsiaTheme="minorHAnsi" w:hAnsi="Arial" w:cs="Arial" w:hint="default"/>
      </w:rPr>
    </w:lvl>
    <w:lvl w:ilvl="1" w:tplc="100C0003" w:tentative="1">
      <w:start w:val="1"/>
      <w:numFmt w:val="bullet"/>
      <w:lvlText w:val="o"/>
      <w:lvlJc w:val="left"/>
      <w:pPr>
        <w:ind w:left="1222" w:hanging="360"/>
      </w:pPr>
      <w:rPr>
        <w:rFonts w:ascii="Courier New" w:hAnsi="Courier New" w:cs="Courier New" w:hint="default"/>
      </w:rPr>
    </w:lvl>
    <w:lvl w:ilvl="2" w:tplc="100C0005" w:tentative="1">
      <w:start w:val="1"/>
      <w:numFmt w:val="bullet"/>
      <w:lvlText w:val=""/>
      <w:lvlJc w:val="left"/>
      <w:pPr>
        <w:ind w:left="1942" w:hanging="360"/>
      </w:pPr>
      <w:rPr>
        <w:rFonts w:ascii="Wingdings" w:hAnsi="Wingdings" w:hint="default"/>
      </w:rPr>
    </w:lvl>
    <w:lvl w:ilvl="3" w:tplc="100C0001" w:tentative="1">
      <w:start w:val="1"/>
      <w:numFmt w:val="bullet"/>
      <w:lvlText w:val=""/>
      <w:lvlJc w:val="left"/>
      <w:pPr>
        <w:ind w:left="2662" w:hanging="360"/>
      </w:pPr>
      <w:rPr>
        <w:rFonts w:ascii="Symbol" w:hAnsi="Symbol" w:hint="default"/>
      </w:rPr>
    </w:lvl>
    <w:lvl w:ilvl="4" w:tplc="100C0003" w:tentative="1">
      <w:start w:val="1"/>
      <w:numFmt w:val="bullet"/>
      <w:lvlText w:val="o"/>
      <w:lvlJc w:val="left"/>
      <w:pPr>
        <w:ind w:left="3382" w:hanging="360"/>
      </w:pPr>
      <w:rPr>
        <w:rFonts w:ascii="Courier New" w:hAnsi="Courier New" w:cs="Courier New" w:hint="default"/>
      </w:rPr>
    </w:lvl>
    <w:lvl w:ilvl="5" w:tplc="100C0005" w:tentative="1">
      <w:start w:val="1"/>
      <w:numFmt w:val="bullet"/>
      <w:lvlText w:val=""/>
      <w:lvlJc w:val="left"/>
      <w:pPr>
        <w:ind w:left="4102" w:hanging="360"/>
      </w:pPr>
      <w:rPr>
        <w:rFonts w:ascii="Wingdings" w:hAnsi="Wingdings" w:hint="default"/>
      </w:rPr>
    </w:lvl>
    <w:lvl w:ilvl="6" w:tplc="100C0001" w:tentative="1">
      <w:start w:val="1"/>
      <w:numFmt w:val="bullet"/>
      <w:lvlText w:val=""/>
      <w:lvlJc w:val="left"/>
      <w:pPr>
        <w:ind w:left="4822" w:hanging="360"/>
      </w:pPr>
      <w:rPr>
        <w:rFonts w:ascii="Symbol" w:hAnsi="Symbol" w:hint="default"/>
      </w:rPr>
    </w:lvl>
    <w:lvl w:ilvl="7" w:tplc="100C0003" w:tentative="1">
      <w:start w:val="1"/>
      <w:numFmt w:val="bullet"/>
      <w:lvlText w:val="o"/>
      <w:lvlJc w:val="left"/>
      <w:pPr>
        <w:ind w:left="5542" w:hanging="360"/>
      </w:pPr>
      <w:rPr>
        <w:rFonts w:ascii="Courier New" w:hAnsi="Courier New" w:cs="Courier New" w:hint="default"/>
      </w:rPr>
    </w:lvl>
    <w:lvl w:ilvl="8" w:tplc="100C0005" w:tentative="1">
      <w:start w:val="1"/>
      <w:numFmt w:val="bullet"/>
      <w:lvlText w:val=""/>
      <w:lvlJc w:val="left"/>
      <w:pPr>
        <w:ind w:left="6262" w:hanging="360"/>
      </w:pPr>
      <w:rPr>
        <w:rFonts w:ascii="Wingdings" w:hAnsi="Wingdings" w:hint="default"/>
      </w:rPr>
    </w:lvl>
  </w:abstractNum>
  <w:abstractNum w:abstractNumId="13">
    <w:nsid w:val="4D1B51EC"/>
    <w:multiLevelType w:val="hybridMultilevel"/>
    <w:tmpl w:val="35A45710"/>
    <w:lvl w:ilvl="0" w:tplc="D70A1E96">
      <w:start w:val="1"/>
      <w:numFmt w:val="bullet"/>
      <w:lvlText w:val=""/>
      <w:lvlJc w:val="left"/>
      <w:pPr>
        <w:tabs>
          <w:tab w:val="num" w:pos="339"/>
        </w:tabs>
        <w:ind w:left="339" w:hanging="171"/>
      </w:pPr>
      <w:rPr>
        <w:rFonts w:ascii="Wingdings" w:hAnsi="Wingdings" w:hint="default"/>
      </w:rPr>
    </w:lvl>
    <w:lvl w:ilvl="1" w:tplc="040C0003" w:tentative="1">
      <w:start w:val="1"/>
      <w:numFmt w:val="bullet"/>
      <w:lvlText w:val="o"/>
      <w:lvlJc w:val="left"/>
      <w:pPr>
        <w:tabs>
          <w:tab w:val="num" w:pos="1495"/>
        </w:tabs>
        <w:ind w:left="1495" w:hanging="360"/>
      </w:pPr>
      <w:rPr>
        <w:rFonts w:ascii="Courier New" w:hAnsi="Courier New" w:cs="Cambria" w:hint="default"/>
      </w:rPr>
    </w:lvl>
    <w:lvl w:ilvl="2" w:tplc="040C0005" w:tentative="1">
      <w:start w:val="1"/>
      <w:numFmt w:val="bullet"/>
      <w:lvlText w:val=""/>
      <w:lvlJc w:val="left"/>
      <w:pPr>
        <w:tabs>
          <w:tab w:val="num" w:pos="2215"/>
        </w:tabs>
        <w:ind w:left="2215" w:hanging="360"/>
      </w:pPr>
      <w:rPr>
        <w:rFonts w:ascii="Wingdings" w:hAnsi="Wingdings" w:hint="default"/>
      </w:rPr>
    </w:lvl>
    <w:lvl w:ilvl="3" w:tplc="040C0001" w:tentative="1">
      <w:start w:val="1"/>
      <w:numFmt w:val="bullet"/>
      <w:lvlText w:val=""/>
      <w:lvlJc w:val="left"/>
      <w:pPr>
        <w:tabs>
          <w:tab w:val="num" w:pos="2935"/>
        </w:tabs>
        <w:ind w:left="2935" w:hanging="360"/>
      </w:pPr>
      <w:rPr>
        <w:rFonts w:ascii="Symbol" w:hAnsi="Symbol" w:hint="default"/>
      </w:rPr>
    </w:lvl>
    <w:lvl w:ilvl="4" w:tplc="040C0003" w:tentative="1">
      <w:start w:val="1"/>
      <w:numFmt w:val="bullet"/>
      <w:lvlText w:val="o"/>
      <w:lvlJc w:val="left"/>
      <w:pPr>
        <w:tabs>
          <w:tab w:val="num" w:pos="3655"/>
        </w:tabs>
        <w:ind w:left="3655" w:hanging="360"/>
      </w:pPr>
      <w:rPr>
        <w:rFonts w:ascii="Courier New" w:hAnsi="Courier New" w:cs="Cambria" w:hint="default"/>
      </w:rPr>
    </w:lvl>
    <w:lvl w:ilvl="5" w:tplc="040C0005" w:tentative="1">
      <w:start w:val="1"/>
      <w:numFmt w:val="bullet"/>
      <w:lvlText w:val=""/>
      <w:lvlJc w:val="left"/>
      <w:pPr>
        <w:tabs>
          <w:tab w:val="num" w:pos="4375"/>
        </w:tabs>
        <w:ind w:left="4375" w:hanging="360"/>
      </w:pPr>
      <w:rPr>
        <w:rFonts w:ascii="Wingdings" w:hAnsi="Wingdings" w:hint="default"/>
      </w:rPr>
    </w:lvl>
    <w:lvl w:ilvl="6" w:tplc="040C0001" w:tentative="1">
      <w:start w:val="1"/>
      <w:numFmt w:val="bullet"/>
      <w:lvlText w:val=""/>
      <w:lvlJc w:val="left"/>
      <w:pPr>
        <w:tabs>
          <w:tab w:val="num" w:pos="5095"/>
        </w:tabs>
        <w:ind w:left="5095" w:hanging="360"/>
      </w:pPr>
      <w:rPr>
        <w:rFonts w:ascii="Symbol" w:hAnsi="Symbol" w:hint="default"/>
      </w:rPr>
    </w:lvl>
    <w:lvl w:ilvl="7" w:tplc="040C0003" w:tentative="1">
      <w:start w:val="1"/>
      <w:numFmt w:val="bullet"/>
      <w:lvlText w:val="o"/>
      <w:lvlJc w:val="left"/>
      <w:pPr>
        <w:tabs>
          <w:tab w:val="num" w:pos="5815"/>
        </w:tabs>
        <w:ind w:left="5815" w:hanging="360"/>
      </w:pPr>
      <w:rPr>
        <w:rFonts w:ascii="Courier New" w:hAnsi="Courier New" w:cs="Cambria" w:hint="default"/>
      </w:rPr>
    </w:lvl>
    <w:lvl w:ilvl="8" w:tplc="040C0005" w:tentative="1">
      <w:start w:val="1"/>
      <w:numFmt w:val="bullet"/>
      <w:lvlText w:val=""/>
      <w:lvlJc w:val="left"/>
      <w:pPr>
        <w:tabs>
          <w:tab w:val="num" w:pos="6535"/>
        </w:tabs>
        <w:ind w:left="6535" w:hanging="360"/>
      </w:pPr>
      <w:rPr>
        <w:rFonts w:ascii="Wingdings" w:hAnsi="Wingdings" w:hint="default"/>
      </w:rPr>
    </w:lvl>
  </w:abstractNum>
  <w:abstractNum w:abstractNumId="14">
    <w:nsid w:val="5BED6E7A"/>
    <w:multiLevelType w:val="hybridMultilevel"/>
    <w:tmpl w:val="023E44E0"/>
    <w:lvl w:ilvl="0" w:tplc="100C0009">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6353340E"/>
    <w:multiLevelType w:val="hybridMultilevel"/>
    <w:tmpl w:val="98509ABC"/>
    <w:lvl w:ilvl="0" w:tplc="100C0009">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nsid w:val="6B323945"/>
    <w:multiLevelType w:val="hybridMultilevel"/>
    <w:tmpl w:val="9FF02D98"/>
    <w:lvl w:ilvl="0" w:tplc="100C0009">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0"/>
  </w:num>
  <w:num w:numId="4">
    <w:abstractNumId w:val="4"/>
  </w:num>
  <w:num w:numId="5">
    <w:abstractNumId w:val="9"/>
  </w:num>
  <w:num w:numId="6">
    <w:abstractNumId w:val="15"/>
  </w:num>
  <w:num w:numId="7">
    <w:abstractNumId w:val="6"/>
  </w:num>
  <w:num w:numId="8">
    <w:abstractNumId w:val="2"/>
  </w:num>
  <w:num w:numId="9">
    <w:abstractNumId w:val="3"/>
  </w:num>
  <w:num w:numId="10">
    <w:abstractNumId w:val="0"/>
  </w:num>
  <w:num w:numId="11">
    <w:abstractNumId w:val="11"/>
  </w:num>
  <w:num w:numId="12">
    <w:abstractNumId w:val="7"/>
  </w:num>
  <w:num w:numId="13">
    <w:abstractNumId w:val="5"/>
  </w:num>
  <w:num w:numId="14">
    <w:abstractNumId w:val="12"/>
  </w:num>
  <w:num w:numId="15">
    <w:abstractNumId w:val="8"/>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09"/>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C77"/>
    <w:rsid w:val="000634CC"/>
    <w:rsid w:val="00070086"/>
    <w:rsid w:val="000870AE"/>
    <w:rsid w:val="000B5835"/>
    <w:rsid w:val="000C0B10"/>
    <w:rsid w:val="000C2DD7"/>
    <w:rsid w:val="000C5313"/>
    <w:rsid w:val="000E4C76"/>
    <w:rsid w:val="000E4D97"/>
    <w:rsid w:val="00117135"/>
    <w:rsid w:val="00127FCD"/>
    <w:rsid w:val="0014100E"/>
    <w:rsid w:val="00141B24"/>
    <w:rsid w:val="00161975"/>
    <w:rsid w:val="001670C0"/>
    <w:rsid w:val="00187FF5"/>
    <w:rsid w:val="00203E01"/>
    <w:rsid w:val="00255AC3"/>
    <w:rsid w:val="00257264"/>
    <w:rsid w:val="00284165"/>
    <w:rsid w:val="00296C50"/>
    <w:rsid w:val="002C1C9D"/>
    <w:rsid w:val="002D77A0"/>
    <w:rsid w:val="002E406C"/>
    <w:rsid w:val="00304F25"/>
    <w:rsid w:val="003051B3"/>
    <w:rsid w:val="00326991"/>
    <w:rsid w:val="003669B2"/>
    <w:rsid w:val="003E0C64"/>
    <w:rsid w:val="00415346"/>
    <w:rsid w:val="00433C1B"/>
    <w:rsid w:val="0045585C"/>
    <w:rsid w:val="00475083"/>
    <w:rsid w:val="004805A1"/>
    <w:rsid w:val="00480A57"/>
    <w:rsid w:val="004B047C"/>
    <w:rsid w:val="004C719A"/>
    <w:rsid w:val="004E139F"/>
    <w:rsid w:val="005129FB"/>
    <w:rsid w:val="005202A3"/>
    <w:rsid w:val="00523B28"/>
    <w:rsid w:val="00530003"/>
    <w:rsid w:val="005352AB"/>
    <w:rsid w:val="00572731"/>
    <w:rsid w:val="00597B74"/>
    <w:rsid w:val="005A1D93"/>
    <w:rsid w:val="005B10E7"/>
    <w:rsid w:val="005E2463"/>
    <w:rsid w:val="005F52F4"/>
    <w:rsid w:val="006218A7"/>
    <w:rsid w:val="00635E4B"/>
    <w:rsid w:val="00663F0A"/>
    <w:rsid w:val="00680606"/>
    <w:rsid w:val="006837BC"/>
    <w:rsid w:val="00687DFB"/>
    <w:rsid w:val="006B35D9"/>
    <w:rsid w:val="006D4D08"/>
    <w:rsid w:val="006E7B13"/>
    <w:rsid w:val="00702DA3"/>
    <w:rsid w:val="00714428"/>
    <w:rsid w:val="00740F1C"/>
    <w:rsid w:val="007635C3"/>
    <w:rsid w:val="00784C77"/>
    <w:rsid w:val="00790F62"/>
    <w:rsid w:val="00793E43"/>
    <w:rsid w:val="00795DEB"/>
    <w:rsid w:val="007A2D0E"/>
    <w:rsid w:val="007B0651"/>
    <w:rsid w:val="007C068A"/>
    <w:rsid w:val="007E0E07"/>
    <w:rsid w:val="007F4F88"/>
    <w:rsid w:val="007F7C2C"/>
    <w:rsid w:val="00801611"/>
    <w:rsid w:val="0081070F"/>
    <w:rsid w:val="0081244F"/>
    <w:rsid w:val="00824CB7"/>
    <w:rsid w:val="00827156"/>
    <w:rsid w:val="00875EFA"/>
    <w:rsid w:val="00896713"/>
    <w:rsid w:val="008A6CA1"/>
    <w:rsid w:val="008B6727"/>
    <w:rsid w:val="008C4D4B"/>
    <w:rsid w:val="008E5C66"/>
    <w:rsid w:val="008F5E17"/>
    <w:rsid w:val="0093367B"/>
    <w:rsid w:val="00933B6E"/>
    <w:rsid w:val="00940284"/>
    <w:rsid w:val="00940C48"/>
    <w:rsid w:val="00955489"/>
    <w:rsid w:val="0096396B"/>
    <w:rsid w:val="00990BE2"/>
    <w:rsid w:val="009B7BCA"/>
    <w:rsid w:val="00A041B8"/>
    <w:rsid w:val="00A168D0"/>
    <w:rsid w:val="00A16F98"/>
    <w:rsid w:val="00A36D03"/>
    <w:rsid w:val="00A56152"/>
    <w:rsid w:val="00A72F3A"/>
    <w:rsid w:val="00AE4C95"/>
    <w:rsid w:val="00B00F73"/>
    <w:rsid w:val="00B33E73"/>
    <w:rsid w:val="00B42F57"/>
    <w:rsid w:val="00B4754B"/>
    <w:rsid w:val="00B91705"/>
    <w:rsid w:val="00BD335B"/>
    <w:rsid w:val="00BE7809"/>
    <w:rsid w:val="00C028FF"/>
    <w:rsid w:val="00C43F02"/>
    <w:rsid w:val="00C7470A"/>
    <w:rsid w:val="00CC18A9"/>
    <w:rsid w:val="00CF2181"/>
    <w:rsid w:val="00CF51DA"/>
    <w:rsid w:val="00D40E32"/>
    <w:rsid w:val="00D85577"/>
    <w:rsid w:val="00D86FCB"/>
    <w:rsid w:val="00DC67BD"/>
    <w:rsid w:val="00DE142F"/>
    <w:rsid w:val="00E20BFA"/>
    <w:rsid w:val="00E2325A"/>
    <w:rsid w:val="00E361ED"/>
    <w:rsid w:val="00E41529"/>
    <w:rsid w:val="00E83DD0"/>
    <w:rsid w:val="00EE5132"/>
    <w:rsid w:val="00EF00BB"/>
    <w:rsid w:val="00EF3819"/>
    <w:rsid w:val="00F23E9F"/>
    <w:rsid w:val="00F35700"/>
    <w:rsid w:val="00F369C8"/>
    <w:rsid w:val="00F44956"/>
    <w:rsid w:val="00F60A27"/>
    <w:rsid w:val="00F624F6"/>
    <w:rsid w:val="00F70805"/>
    <w:rsid w:val="00F77173"/>
    <w:rsid w:val="00F855A1"/>
    <w:rsid w:val="00F9721F"/>
    <w:rsid w:val="00FC14CD"/>
    <w:rsid w:val="00FC3840"/>
    <w:rsid w:val="00FE0AEF"/>
    <w:rsid w:val="00FE7B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AC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369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69C8"/>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F36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369C8"/>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F369C8"/>
    <w:pPr>
      <w:ind w:left="720"/>
      <w:contextualSpacing/>
    </w:pPr>
  </w:style>
  <w:style w:type="paragraph" w:styleId="Textedebulles">
    <w:name w:val="Balloon Text"/>
    <w:basedOn w:val="Normal"/>
    <w:link w:val="TextedebullesCar"/>
    <w:uiPriority w:val="99"/>
    <w:semiHidden/>
    <w:unhideWhenUsed/>
    <w:rsid w:val="00784C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4C77"/>
    <w:rPr>
      <w:rFonts w:ascii="Tahoma" w:hAnsi="Tahoma" w:cs="Tahoma"/>
      <w:sz w:val="16"/>
      <w:szCs w:val="16"/>
    </w:rPr>
  </w:style>
  <w:style w:type="table" w:customStyle="1" w:styleId="Grilledutableau1">
    <w:name w:val="Grille du tableau1"/>
    <w:basedOn w:val="TableauNormal"/>
    <w:next w:val="Grilledutableau"/>
    <w:uiPriority w:val="59"/>
    <w:rsid w:val="00784C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784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028FF"/>
    <w:rPr>
      <w:color w:val="0000FF" w:themeColor="hyperlink"/>
      <w:u w:val="single"/>
    </w:rPr>
  </w:style>
  <w:style w:type="character" w:styleId="Lienhypertextesuivivisit">
    <w:name w:val="FollowedHyperlink"/>
    <w:basedOn w:val="Policepardfaut"/>
    <w:uiPriority w:val="99"/>
    <w:semiHidden/>
    <w:unhideWhenUsed/>
    <w:rsid w:val="00257264"/>
    <w:rPr>
      <w:color w:val="800080" w:themeColor="followedHyperlink"/>
      <w:u w:val="single"/>
    </w:rPr>
  </w:style>
  <w:style w:type="table" w:customStyle="1" w:styleId="Grilledutableau11">
    <w:name w:val="Grille du tableau11"/>
    <w:basedOn w:val="TableauNormal"/>
    <w:next w:val="Grilledutableau"/>
    <w:uiPriority w:val="59"/>
    <w:rsid w:val="00A5615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597B74"/>
    <w:rPr>
      <w:sz w:val="16"/>
      <w:szCs w:val="16"/>
    </w:rPr>
  </w:style>
  <w:style w:type="paragraph" w:styleId="Commentaire">
    <w:name w:val="annotation text"/>
    <w:basedOn w:val="Normal"/>
    <w:link w:val="CommentaireCar"/>
    <w:uiPriority w:val="99"/>
    <w:semiHidden/>
    <w:unhideWhenUsed/>
    <w:rsid w:val="00597B74"/>
    <w:pPr>
      <w:spacing w:line="240" w:lineRule="auto"/>
    </w:pPr>
    <w:rPr>
      <w:sz w:val="20"/>
      <w:szCs w:val="20"/>
    </w:rPr>
  </w:style>
  <w:style w:type="character" w:customStyle="1" w:styleId="CommentaireCar">
    <w:name w:val="Commentaire Car"/>
    <w:basedOn w:val="Policepardfaut"/>
    <w:link w:val="Commentaire"/>
    <w:uiPriority w:val="99"/>
    <w:semiHidden/>
    <w:rsid w:val="00597B74"/>
    <w:rPr>
      <w:sz w:val="20"/>
      <w:szCs w:val="20"/>
    </w:rPr>
  </w:style>
  <w:style w:type="paragraph" w:styleId="Objetducommentaire">
    <w:name w:val="annotation subject"/>
    <w:basedOn w:val="Commentaire"/>
    <w:next w:val="Commentaire"/>
    <w:link w:val="ObjetducommentaireCar"/>
    <w:uiPriority w:val="99"/>
    <w:semiHidden/>
    <w:unhideWhenUsed/>
    <w:rsid w:val="00597B74"/>
    <w:rPr>
      <w:b/>
      <w:bCs/>
    </w:rPr>
  </w:style>
  <w:style w:type="character" w:customStyle="1" w:styleId="ObjetducommentaireCar">
    <w:name w:val="Objet du commentaire Car"/>
    <w:basedOn w:val="CommentaireCar"/>
    <w:link w:val="Objetducommentaire"/>
    <w:uiPriority w:val="99"/>
    <w:semiHidden/>
    <w:rsid w:val="00597B7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369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69C8"/>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F36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369C8"/>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F369C8"/>
    <w:pPr>
      <w:ind w:left="720"/>
      <w:contextualSpacing/>
    </w:pPr>
  </w:style>
  <w:style w:type="paragraph" w:styleId="Textedebulles">
    <w:name w:val="Balloon Text"/>
    <w:basedOn w:val="Normal"/>
    <w:link w:val="TextedebullesCar"/>
    <w:uiPriority w:val="99"/>
    <w:semiHidden/>
    <w:unhideWhenUsed/>
    <w:rsid w:val="00784C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4C77"/>
    <w:rPr>
      <w:rFonts w:ascii="Tahoma" w:hAnsi="Tahoma" w:cs="Tahoma"/>
      <w:sz w:val="16"/>
      <w:szCs w:val="16"/>
    </w:rPr>
  </w:style>
  <w:style w:type="table" w:customStyle="1" w:styleId="Grilledutableau1">
    <w:name w:val="Grille du tableau1"/>
    <w:basedOn w:val="TableauNormal"/>
    <w:next w:val="Grilledutableau"/>
    <w:uiPriority w:val="59"/>
    <w:rsid w:val="00784C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784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028FF"/>
    <w:rPr>
      <w:color w:val="0000FF" w:themeColor="hyperlink"/>
      <w:u w:val="single"/>
    </w:rPr>
  </w:style>
  <w:style w:type="character" w:styleId="Lienhypertextesuivivisit">
    <w:name w:val="FollowedHyperlink"/>
    <w:basedOn w:val="Policepardfaut"/>
    <w:uiPriority w:val="99"/>
    <w:semiHidden/>
    <w:unhideWhenUsed/>
    <w:rsid w:val="00257264"/>
    <w:rPr>
      <w:color w:val="800080" w:themeColor="followedHyperlink"/>
      <w:u w:val="single"/>
    </w:rPr>
  </w:style>
  <w:style w:type="table" w:customStyle="1" w:styleId="Grilledutableau11">
    <w:name w:val="Grille du tableau11"/>
    <w:basedOn w:val="TableauNormal"/>
    <w:next w:val="Grilledutableau"/>
    <w:uiPriority w:val="59"/>
    <w:rsid w:val="00A5615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597B74"/>
    <w:rPr>
      <w:sz w:val="16"/>
      <w:szCs w:val="16"/>
    </w:rPr>
  </w:style>
  <w:style w:type="paragraph" w:styleId="Commentaire">
    <w:name w:val="annotation text"/>
    <w:basedOn w:val="Normal"/>
    <w:link w:val="CommentaireCar"/>
    <w:uiPriority w:val="99"/>
    <w:semiHidden/>
    <w:unhideWhenUsed/>
    <w:rsid w:val="00597B74"/>
    <w:pPr>
      <w:spacing w:line="240" w:lineRule="auto"/>
    </w:pPr>
    <w:rPr>
      <w:sz w:val="20"/>
      <w:szCs w:val="20"/>
    </w:rPr>
  </w:style>
  <w:style w:type="character" w:customStyle="1" w:styleId="CommentaireCar">
    <w:name w:val="Commentaire Car"/>
    <w:basedOn w:val="Policepardfaut"/>
    <w:link w:val="Commentaire"/>
    <w:uiPriority w:val="99"/>
    <w:semiHidden/>
    <w:rsid w:val="00597B74"/>
    <w:rPr>
      <w:sz w:val="20"/>
      <w:szCs w:val="20"/>
    </w:rPr>
  </w:style>
  <w:style w:type="paragraph" w:styleId="Objetducommentaire">
    <w:name w:val="annotation subject"/>
    <w:basedOn w:val="Commentaire"/>
    <w:next w:val="Commentaire"/>
    <w:link w:val="ObjetducommentaireCar"/>
    <w:uiPriority w:val="99"/>
    <w:semiHidden/>
    <w:unhideWhenUsed/>
    <w:rsid w:val="00597B74"/>
    <w:rPr>
      <w:b/>
      <w:bCs/>
    </w:rPr>
  </w:style>
  <w:style w:type="character" w:customStyle="1" w:styleId="ObjetducommentaireCar">
    <w:name w:val="Objet du commentaire Car"/>
    <w:basedOn w:val="CommentaireCar"/>
    <w:link w:val="Objetducommentaire"/>
    <w:uiPriority w:val="99"/>
    <w:semiHidden/>
    <w:rsid w:val="00597B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ucation@sipe-vs.c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mailto:education@sipe-vs.ch"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83C1E-489A-4E6F-B398-FD7E81E21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1273</Words>
  <Characters>7002</Characters>
  <Application>Microsoft Office Word</Application>
  <DocSecurity>0</DocSecurity>
  <Lines>58</Lines>
  <Paragraphs>16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LinksUpToDate>false</LinksUpToDate>
  <CharactersWithSpaces>8259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2018-04-16T14:26:00Z</dcterms:created>
  <dcterms:modified xsi:type="dcterms:W3CDTF">2018-04-16T14:26:00Z</dcterms:modified>
</cp:coreProperties>
</file>